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95B" w:rsidRPr="00582D79" w:rsidRDefault="00FF595B" w:rsidP="0056266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t>7-А</w:t>
      </w:r>
      <w:r w:rsidRPr="00582D79"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t xml:space="preserve"> КЛАС алгебра</w:t>
      </w:r>
    </w:p>
    <w:p w:rsidR="00032869" w:rsidRPr="00AA718D" w:rsidRDefault="0008262C" w:rsidP="000826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06.04</w:t>
      </w:r>
      <w:r w:rsidR="00AA718D" w:rsidRPr="00AA718D">
        <w:rPr>
          <w:rFonts w:ascii="Times New Roman" w:hAnsi="Times New Roman" w:cs="Times New Roman"/>
          <w:b/>
          <w:sz w:val="28"/>
          <w:szCs w:val="28"/>
          <w:lang w:val="uk-UA"/>
        </w:rPr>
        <w:t>.2020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 08.04.2020</w:t>
      </w:r>
      <w:r w:rsidR="00AA71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Розв’язування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истеми лінійних рівнянь з двома змінними </w:t>
      </w:r>
      <w:r>
        <w:rPr>
          <w:rFonts w:ascii="Times New Roman" w:hAnsi="Times New Roman" w:cs="Times New Roman"/>
          <w:sz w:val="28"/>
          <w:szCs w:val="28"/>
          <w:lang w:val="uk-UA"/>
        </w:rPr>
        <w:t>способом підстановки</w:t>
      </w:r>
    </w:p>
    <w:p w:rsidR="00AA718D" w:rsidRPr="00813EC4" w:rsidRDefault="00AA718D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13EC4">
        <w:rPr>
          <w:rFonts w:ascii="Times New Roman" w:hAnsi="Times New Roman" w:cs="Times New Roman"/>
          <w:sz w:val="28"/>
          <w:szCs w:val="28"/>
          <w:lang w:val="uk-UA"/>
        </w:rPr>
        <w:t>§2</w:t>
      </w:r>
      <w:r w:rsidR="0008262C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13EC4">
        <w:rPr>
          <w:rFonts w:ascii="Times New Roman" w:hAnsi="Times New Roman" w:cs="Times New Roman"/>
          <w:sz w:val="28"/>
          <w:szCs w:val="28"/>
          <w:lang w:val="uk-UA"/>
        </w:rPr>
        <w:t xml:space="preserve"> опрацювати</w:t>
      </w:r>
      <w:r w:rsidR="000826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13EC4">
        <w:rPr>
          <w:rFonts w:ascii="Times New Roman" w:hAnsi="Times New Roman" w:cs="Times New Roman"/>
          <w:sz w:val="28"/>
          <w:szCs w:val="28"/>
          <w:lang w:val="uk-UA"/>
        </w:rPr>
        <w:t xml:space="preserve"> розібрати приклади</w:t>
      </w:r>
    </w:p>
    <w:p w:rsidR="00CB24BF" w:rsidRPr="0008262C" w:rsidRDefault="00CB24BF" w:rsidP="00CB24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4" w:history="1">
        <w:r>
          <w:rPr>
            <w:rStyle w:val="a3"/>
          </w:rPr>
          <w:t>https</w:t>
        </w:r>
        <w:r w:rsidRPr="00CB24BF">
          <w:rPr>
            <w:rStyle w:val="a3"/>
            <w:lang w:val="uk-UA"/>
          </w:rPr>
          <w:t>://</w:t>
        </w:r>
        <w:r>
          <w:rPr>
            <w:rStyle w:val="a3"/>
          </w:rPr>
          <w:t>www</w:t>
        </w:r>
        <w:r w:rsidRPr="00CB24BF">
          <w:rPr>
            <w:rStyle w:val="a3"/>
            <w:lang w:val="uk-UA"/>
          </w:rPr>
          <w:t>.</w:t>
        </w:r>
        <w:r>
          <w:rPr>
            <w:rStyle w:val="a3"/>
          </w:rPr>
          <w:t>youtube</w:t>
        </w:r>
        <w:r w:rsidRPr="00CB24BF">
          <w:rPr>
            <w:rStyle w:val="a3"/>
            <w:lang w:val="uk-UA"/>
          </w:rPr>
          <w:t>.</w:t>
        </w:r>
        <w:r>
          <w:rPr>
            <w:rStyle w:val="a3"/>
          </w:rPr>
          <w:t>com</w:t>
        </w:r>
        <w:r w:rsidRPr="00CB24BF">
          <w:rPr>
            <w:rStyle w:val="a3"/>
            <w:lang w:val="uk-UA"/>
          </w:rPr>
          <w:t>/</w:t>
        </w:r>
        <w:r>
          <w:rPr>
            <w:rStyle w:val="a3"/>
          </w:rPr>
          <w:t>watch</w:t>
        </w:r>
        <w:r w:rsidRPr="00CB24BF">
          <w:rPr>
            <w:rStyle w:val="a3"/>
            <w:lang w:val="uk-UA"/>
          </w:rPr>
          <w:t>?</w:t>
        </w:r>
        <w:r>
          <w:rPr>
            <w:rStyle w:val="a3"/>
          </w:rPr>
          <w:t>v</w:t>
        </w:r>
        <w:r w:rsidRPr="00CB24BF">
          <w:rPr>
            <w:rStyle w:val="a3"/>
            <w:lang w:val="uk-UA"/>
          </w:rPr>
          <w:t>=</w:t>
        </w:r>
        <w:r>
          <w:rPr>
            <w:rStyle w:val="a3"/>
          </w:rPr>
          <w:t>Q</w:t>
        </w:r>
        <w:r w:rsidRPr="00CB24BF">
          <w:rPr>
            <w:rStyle w:val="a3"/>
            <w:lang w:val="uk-UA"/>
          </w:rPr>
          <w:t>49</w:t>
        </w:r>
        <w:r>
          <w:rPr>
            <w:rStyle w:val="a3"/>
          </w:rPr>
          <w:t>gJGIQ</w:t>
        </w:r>
        <w:r w:rsidRPr="00CB24BF">
          <w:rPr>
            <w:rStyle w:val="a3"/>
            <w:lang w:val="uk-UA"/>
          </w:rPr>
          <w:t>5</w:t>
        </w:r>
        <w:proofErr w:type="spellStart"/>
        <w:r>
          <w:rPr>
            <w:rStyle w:val="a3"/>
          </w:rPr>
          <w:t>Ig</w:t>
        </w:r>
        <w:proofErr w:type="spellEnd"/>
      </w:hyperlink>
    </w:p>
    <w:p w:rsidR="00AA718D" w:rsidRPr="00813EC4" w:rsidRDefault="00AA718D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13EC4">
        <w:rPr>
          <w:rFonts w:ascii="Times New Roman" w:hAnsi="Times New Roman" w:cs="Times New Roman"/>
          <w:sz w:val="28"/>
          <w:szCs w:val="28"/>
          <w:lang w:val="uk-UA"/>
        </w:rPr>
        <w:t>Виконати вправи №</w:t>
      </w:r>
      <w:r w:rsidR="0008262C">
        <w:rPr>
          <w:rFonts w:ascii="Times New Roman" w:hAnsi="Times New Roman" w:cs="Times New Roman"/>
          <w:sz w:val="28"/>
          <w:szCs w:val="28"/>
          <w:lang w:val="uk-UA"/>
        </w:rPr>
        <w:t xml:space="preserve">1033, 1035 </w:t>
      </w:r>
      <w:r w:rsidR="0008262C" w:rsidRPr="00813EC4">
        <w:rPr>
          <w:rFonts w:ascii="Times New Roman" w:hAnsi="Times New Roman" w:cs="Times New Roman"/>
          <w:sz w:val="28"/>
          <w:szCs w:val="28"/>
          <w:lang w:val="uk-UA"/>
        </w:rPr>
        <w:t>Виконати вправи №</w:t>
      </w:r>
      <w:r w:rsidR="0008262C">
        <w:rPr>
          <w:rFonts w:ascii="Times New Roman" w:hAnsi="Times New Roman" w:cs="Times New Roman"/>
          <w:sz w:val="28"/>
          <w:szCs w:val="28"/>
          <w:lang w:val="uk-UA"/>
        </w:rPr>
        <w:t>103</w:t>
      </w:r>
      <w:r w:rsidR="0008262C">
        <w:rPr>
          <w:rFonts w:ascii="Times New Roman" w:hAnsi="Times New Roman" w:cs="Times New Roman"/>
          <w:sz w:val="28"/>
          <w:szCs w:val="28"/>
          <w:lang w:val="uk-UA"/>
        </w:rPr>
        <w:t>9 (1,</w:t>
      </w:r>
      <w:r w:rsidR="00055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262C">
        <w:rPr>
          <w:rFonts w:ascii="Times New Roman" w:hAnsi="Times New Roman" w:cs="Times New Roman"/>
          <w:sz w:val="28"/>
          <w:szCs w:val="28"/>
          <w:lang w:val="uk-UA"/>
        </w:rPr>
        <w:t>3), 1041 (1), 1045</w:t>
      </w:r>
    </w:p>
    <w:p w:rsidR="00C81EB6" w:rsidRDefault="007D7FEB" w:rsidP="005626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 </w:t>
      </w:r>
      <w:r w:rsidR="0008262C">
        <w:rPr>
          <w:rFonts w:ascii="Times New Roman" w:hAnsi="Times New Roman" w:cs="Times New Roman"/>
          <w:b/>
          <w:i/>
          <w:sz w:val="28"/>
          <w:szCs w:val="28"/>
          <w:lang w:val="uk-UA"/>
        </w:rPr>
        <w:t>13</w:t>
      </w:r>
      <w:r w:rsidR="00C81EB6" w:rsidRPr="00AA718D">
        <w:rPr>
          <w:rFonts w:ascii="Times New Roman" w:hAnsi="Times New Roman" w:cs="Times New Roman"/>
          <w:b/>
          <w:i/>
          <w:sz w:val="28"/>
          <w:szCs w:val="28"/>
        </w:rPr>
        <w:t>.0</w:t>
      </w:r>
      <w:r w:rsidR="0008262C">
        <w:rPr>
          <w:rFonts w:ascii="Times New Roman" w:hAnsi="Times New Roman" w:cs="Times New Roman"/>
          <w:b/>
          <w:i/>
          <w:sz w:val="28"/>
          <w:szCs w:val="28"/>
          <w:lang w:val="uk-UA"/>
        </w:rPr>
        <w:t>4</w:t>
      </w:r>
      <w:r w:rsidR="00C81EB6" w:rsidRPr="00AA718D"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08262C" w:rsidRDefault="0008262C" w:rsidP="000826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8262C" w:rsidRPr="00AA718D" w:rsidRDefault="0008262C" w:rsidP="000826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.04</w:t>
      </w:r>
      <w:r w:rsidRPr="00AA718D">
        <w:rPr>
          <w:rFonts w:ascii="Times New Roman" w:hAnsi="Times New Roman" w:cs="Times New Roman"/>
          <w:b/>
          <w:sz w:val="28"/>
          <w:szCs w:val="28"/>
          <w:lang w:val="uk-UA"/>
        </w:rPr>
        <w:t>.2020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.04.2020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Розв’язування системи лінійних рівнянь з двома змінними способом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додавання </w:t>
      </w:r>
    </w:p>
    <w:p w:rsidR="00CB24BF" w:rsidRPr="00CB24BF" w:rsidRDefault="00AA718D" w:rsidP="00CB2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§</w:t>
      </w:r>
      <w:r w:rsidR="00C81EB6" w:rsidRPr="00582D79">
        <w:rPr>
          <w:rFonts w:ascii="Times New Roman" w:hAnsi="Times New Roman" w:cs="Times New Roman"/>
          <w:sz w:val="28"/>
          <w:szCs w:val="28"/>
        </w:rPr>
        <w:t>2</w:t>
      </w:r>
      <w:r w:rsidR="0008262C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81EB6" w:rsidRPr="00582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EB6" w:rsidRPr="00582D79">
        <w:rPr>
          <w:rFonts w:ascii="Times New Roman" w:hAnsi="Times New Roman" w:cs="Times New Roman"/>
          <w:sz w:val="28"/>
          <w:szCs w:val="28"/>
        </w:rPr>
        <w:t>опрацювати</w:t>
      </w:r>
      <w:proofErr w:type="spellEnd"/>
      <w:r w:rsidR="0008262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81EB6" w:rsidRPr="00582D79">
        <w:rPr>
          <w:rFonts w:ascii="Times New Roman" w:hAnsi="Times New Roman" w:cs="Times New Roman"/>
          <w:sz w:val="28"/>
          <w:szCs w:val="28"/>
        </w:rPr>
        <w:t xml:space="preserve"> роз</w:t>
      </w:r>
      <w:r w:rsidR="00C81EB6" w:rsidRPr="00582D7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C81EB6" w:rsidRPr="00582D79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="00C81EB6" w:rsidRPr="00582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EB6" w:rsidRPr="00582D79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="00CB24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5" w:history="1">
        <w:r w:rsidR="00CB24BF" w:rsidRPr="00CB24B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https://www.youtube.com/watch?v=Q49gJGIQ5Ig</w:t>
        </w:r>
      </w:hyperlink>
    </w:p>
    <w:p w:rsidR="000551FD" w:rsidRPr="00813EC4" w:rsidRDefault="0008262C" w:rsidP="000551F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13EC4">
        <w:rPr>
          <w:rFonts w:ascii="Times New Roman" w:hAnsi="Times New Roman" w:cs="Times New Roman"/>
          <w:sz w:val="28"/>
          <w:szCs w:val="28"/>
          <w:lang w:val="uk-UA"/>
        </w:rPr>
        <w:t>Виконати вправи №</w:t>
      </w:r>
      <w:r w:rsidR="000551FD">
        <w:rPr>
          <w:rFonts w:ascii="Times New Roman" w:hAnsi="Times New Roman" w:cs="Times New Roman"/>
          <w:sz w:val="28"/>
          <w:szCs w:val="28"/>
          <w:lang w:val="uk-UA"/>
        </w:rPr>
        <w:t xml:space="preserve">1059, 1065 (1, 3), </w:t>
      </w:r>
      <w:r w:rsidR="000551FD" w:rsidRPr="00813EC4">
        <w:rPr>
          <w:rFonts w:ascii="Times New Roman" w:hAnsi="Times New Roman" w:cs="Times New Roman"/>
          <w:sz w:val="28"/>
          <w:szCs w:val="28"/>
          <w:lang w:val="uk-UA"/>
        </w:rPr>
        <w:t>Виконати вправи №</w:t>
      </w:r>
      <w:r w:rsidR="000551FD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FC548D">
        <w:rPr>
          <w:rFonts w:ascii="Times New Roman" w:hAnsi="Times New Roman" w:cs="Times New Roman"/>
          <w:sz w:val="28"/>
          <w:szCs w:val="28"/>
          <w:lang w:val="uk-UA"/>
        </w:rPr>
        <w:t>67</w:t>
      </w:r>
      <w:r w:rsidR="000551FD">
        <w:rPr>
          <w:rFonts w:ascii="Times New Roman" w:hAnsi="Times New Roman" w:cs="Times New Roman"/>
          <w:sz w:val="28"/>
          <w:szCs w:val="28"/>
          <w:lang w:val="uk-UA"/>
        </w:rPr>
        <w:t>, 106</w:t>
      </w:r>
      <w:r w:rsidR="00FC548D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C81EB6" w:rsidRPr="00AA718D" w:rsidRDefault="00C81EB6" w:rsidP="005626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A718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 </w:t>
      </w:r>
      <w:r w:rsidR="0008262C">
        <w:rPr>
          <w:rFonts w:ascii="Times New Roman" w:hAnsi="Times New Roman" w:cs="Times New Roman"/>
          <w:b/>
          <w:i/>
          <w:sz w:val="28"/>
          <w:szCs w:val="28"/>
          <w:lang w:val="uk-UA"/>
        </w:rPr>
        <w:t>20</w:t>
      </w:r>
      <w:r w:rsidRPr="00AA718D">
        <w:rPr>
          <w:rFonts w:ascii="Times New Roman" w:hAnsi="Times New Roman" w:cs="Times New Roman"/>
          <w:b/>
          <w:i/>
          <w:sz w:val="28"/>
          <w:szCs w:val="28"/>
          <w:lang w:val="uk-UA"/>
        </w:rPr>
        <w:t>.04.2020</w:t>
      </w:r>
    </w:p>
    <w:p w:rsidR="006144F9" w:rsidRPr="00582D79" w:rsidRDefault="006144F9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144F9" w:rsidRPr="007D7FEB" w:rsidRDefault="007D7FEB" w:rsidP="0056266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</w:pPr>
      <w:r w:rsidRPr="007D7FEB"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t xml:space="preserve">7-А КЛАС </w:t>
      </w:r>
      <w:r w:rsidR="006144F9" w:rsidRPr="007D7FEB"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t>ГЕОМЕТРІЯ</w:t>
      </w:r>
    </w:p>
    <w:p w:rsidR="007D7FEB" w:rsidRDefault="007D7FEB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D7FEB">
        <w:rPr>
          <w:rFonts w:ascii="Times New Roman" w:hAnsi="Times New Roman" w:cs="Times New Roman"/>
          <w:b/>
          <w:sz w:val="28"/>
          <w:szCs w:val="28"/>
          <w:lang w:val="uk-UA"/>
        </w:rPr>
        <w:t>02.04.2020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К/р</w:t>
      </w:r>
    </w:p>
    <w:p w:rsidR="007603C6" w:rsidRPr="007603C6" w:rsidRDefault="007603C6" w:rsidP="005626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603C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ВИКОНАТИ КОНТРОЛЬНУ РОБОТУ ЗА ПОСИЛАННЯМ (ОДИН ІЗ ВАРІАНТІВ)</w:t>
      </w:r>
    </w:p>
    <w:p w:rsidR="007603C6" w:rsidRPr="007603C6" w:rsidRDefault="007603C6" w:rsidP="005626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hyperlink r:id="rId6" w:history="1"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super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urok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kontrolna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robota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z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geometriyi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dlya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-7-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klasu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na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temu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suma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kutiv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trikutnika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vlastivosti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ta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oznaki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rivnosti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pryamokutnih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</w:rPr>
          <w:t>trikutnikiv</w:t>
        </w:r>
        <w:r w:rsidRPr="007603C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</w:p>
    <w:p w:rsidR="00F93F42" w:rsidRPr="00F93F42" w:rsidRDefault="00F93F42" w:rsidP="005626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роботи надсилати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ел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адресу   </w:t>
      </w:r>
      <w:r w:rsidRPr="00F93F42">
        <w:rPr>
          <w:rFonts w:ascii="Times New Roman" w:hAnsi="Times New Roman" w:cs="Times New Roman"/>
          <w:b/>
          <w:sz w:val="28"/>
          <w:szCs w:val="28"/>
          <w:lang w:val="uk-UA"/>
        </w:rPr>
        <w:t>priluckaya_irina@ukr.net</w:t>
      </w:r>
    </w:p>
    <w:p w:rsidR="007D7FEB" w:rsidRPr="00AA718D" w:rsidRDefault="007D7FEB" w:rsidP="005626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A718D">
        <w:rPr>
          <w:rFonts w:ascii="Times New Roman" w:hAnsi="Times New Roman" w:cs="Times New Roman"/>
          <w:b/>
          <w:i/>
          <w:sz w:val="28"/>
          <w:szCs w:val="28"/>
          <w:lang w:val="uk-UA"/>
        </w:rPr>
        <w:t>До 03.04.2020</w:t>
      </w:r>
    </w:p>
    <w:p w:rsidR="007603C6" w:rsidRDefault="007603C6" w:rsidP="00410E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E48" w:rsidRPr="007D7FEB" w:rsidRDefault="00410E48" w:rsidP="00410E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09.04.2020, 14.04.2020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Коло. Круг</w:t>
      </w:r>
    </w:p>
    <w:p w:rsidR="006B6150" w:rsidRPr="00955BD1" w:rsidRDefault="006B6150" w:rsidP="00410E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955BD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https://www.youtube.com/watch?v=UMF4flvXFWU</w:t>
        </w:r>
      </w:hyperlink>
    </w:p>
    <w:p w:rsidR="00410E48" w:rsidRPr="00813EC4" w:rsidRDefault="00410E48" w:rsidP="00410E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13EC4">
        <w:rPr>
          <w:rFonts w:ascii="Times New Roman" w:hAnsi="Times New Roman" w:cs="Times New Roman"/>
          <w:sz w:val="28"/>
          <w:szCs w:val="28"/>
          <w:lang w:val="uk-UA"/>
        </w:rPr>
        <w:t>§</w:t>
      </w: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813EC4">
        <w:rPr>
          <w:rFonts w:ascii="Times New Roman" w:hAnsi="Times New Roman" w:cs="Times New Roman"/>
          <w:sz w:val="28"/>
          <w:szCs w:val="28"/>
          <w:lang w:val="uk-UA"/>
        </w:rPr>
        <w:t xml:space="preserve"> опрацювати, вивчити теорію</w:t>
      </w:r>
    </w:p>
    <w:p w:rsidR="00410E48" w:rsidRDefault="00410E48" w:rsidP="00410E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13EC4">
        <w:rPr>
          <w:rFonts w:ascii="Times New Roman" w:hAnsi="Times New Roman" w:cs="Times New Roman"/>
          <w:sz w:val="28"/>
          <w:szCs w:val="28"/>
          <w:lang w:val="uk-UA"/>
        </w:rPr>
        <w:t>Розв’язувати задачі №</w:t>
      </w:r>
      <w:r w:rsidR="00FA6ADB">
        <w:rPr>
          <w:rFonts w:ascii="Times New Roman" w:hAnsi="Times New Roman" w:cs="Times New Roman"/>
          <w:sz w:val="28"/>
          <w:szCs w:val="28"/>
          <w:lang w:val="uk-UA"/>
        </w:rPr>
        <w:t>578, 580, 582, 586, 588, 592, 594, 597</w:t>
      </w:r>
      <w:r w:rsidRPr="00813E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10E48" w:rsidRDefault="00410E48" w:rsidP="00410E4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 </w:t>
      </w:r>
      <w:r w:rsidR="00FA6ADB">
        <w:rPr>
          <w:rFonts w:ascii="Times New Roman" w:hAnsi="Times New Roman" w:cs="Times New Roman"/>
          <w:b/>
          <w:i/>
          <w:sz w:val="28"/>
          <w:szCs w:val="28"/>
          <w:lang w:val="uk-UA"/>
        </w:rPr>
        <w:t>16.04</w:t>
      </w:r>
      <w:r w:rsidRPr="00AA718D"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410E48" w:rsidRDefault="00410E48">
      <w:pPr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br w:type="page"/>
      </w:r>
    </w:p>
    <w:p w:rsidR="00E93F88" w:rsidRPr="00582D79" w:rsidRDefault="00734609" w:rsidP="0056266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</w:pPr>
      <w:r w:rsidRPr="00582D79"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lastRenderedPageBreak/>
        <w:t>9 КЛАС алгебра</w:t>
      </w:r>
    </w:p>
    <w:p w:rsidR="002E76BB" w:rsidRDefault="002E76BB" w:rsidP="005626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4609" w:rsidRPr="00582D79" w:rsidRDefault="00E34E1B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06.04.</w:t>
      </w:r>
      <w:r w:rsidR="00582D79" w:rsidRPr="00582D79">
        <w:rPr>
          <w:rFonts w:ascii="Times New Roman" w:hAnsi="Times New Roman" w:cs="Times New Roman"/>
          <w:b/>
          <w:sz w:val="28"/>
          <w:szCs w:val="28"/>
          <w:lang w:val="uk-UA"/>
        </w:rPr>
        <w:t>2020</w:t>
      </w:r>
      <w:r w:rsidR="00582D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4609" w:rsidRPr="00582D79">
        <w:rPr>
          <w:rFonts w:ascii="Times New Roman" w:hAnsi="Times New Roman" w:cs="Times New Roman"/>
          <w:sz w:val="28"/>
          <w:szCs w:val="28"/>
          <w:lang w:val="uk-UA"/>
        </w:rPr>
        <w:t xml:space="preserve">Сума </w:t>
      </w:r>
      <w:r w:rsidR="00582D79">
        <w:rPr>
          <w:rFonts w:ascii="Times New Roman" w:hAnsi="Times New Roman" w:cs="Times New Roman"/>
          <w:sz w:val="28"/>
          <w:szCs w:val="28"/>
          <w:lang w:val="uk-UA"/>
        </w:rPr>
        <w:t xml:space="preserve">перших </w:t>
      </w:r>
      <w:r w:rsidR="00582D79" w:rsidRPr="00582D79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="00734609" w:rsidRPr="00582D79">
        <w:rPr>
          <w:rFonts w:ascii="Times New Roman" w:hAnsi="Times New Roman" w:cs="Times New Roman"/>
          <w:sz w:val="28"/>
          <w:szCs w:val="28"/>
          <w:lang w:val="uk-UA"/>
        </w:rPr>
        <w:t xml:space="preserve"> членів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геометричної </w:t>
      </w:r>
      <w:r w:rsidR="00734609" w:rsidRPr="00582D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2D7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34609" w:rsidRPr="00582D79">
        <w:rPr>
          <w:rFonts w:ascii="Times New Roman" w:hAnsi="Times New Roman" w:cs="Times New Roman"/>
          <w:sz w:val="28"/>
          <w:szCs w:val="28"/>
          <w:lang w:val="uk-UA"/>
        </w:rPr>
        <w:t>рогресії</w:t>
      </w:r>
    </w:p>
    <w:p w:rsidR="00E34E1B" w:rsidRPr="00582D79" w:rsidRDefault="00E34E1B" w:rsidP="00E34E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08.04</w:t>
      </w:r>
      <w:r w:rsidRPr="00582D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.2020 </w:t>
      </w:r>
      <w:r w:rsidRPr="00E34E1B">
        <w:rPr>
          <w:rFonts w:ascii="Times New Roman" w:hAnsi="Times New Roman" w:cs="Times New Roman"/>
          <w:sz w:val="28"/>
          <w:szCs w:val="28"/>
          <w:lang w:val="uk-UA"/>
        </w:rPr>
        <w:t>Нескінчена г</w:t>
      </w:r>
      <w:r w:rsidRPr="00582D79">
        <w:rPr>
          <w:rFonts w:ascii="Times New Roman" w:hAnsi="Times New Roman" w:cs="Times New Roman"/>
          <w:sz w:val="28"/>
          <w:szCs w:val="28"/>
          <w:lang w:val="uk-UA"/>
        </w:rPr>
        <w:t>еометрична прогресія</w:t>
      </w:r>
    </w:p>
    <w:p w:rsidR="00734609" w:rsidRPr="00EE45AB" w:rsidRDefault="00EE45AB" w:rsidP="00562662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Pr="00EE45AB">
          <w:rPr>
            <w:rStyle w:val="a3"/>
            <w:rFonts w:ascii="Times New Roman" w:hAnsi="Times New Roman" w:cs="Times New Roman"/>
            <w:sz w:val="28"/>
            <w:szCs w:val="28"/>
          </w:rPr>
          <w:t>https://multiurok.ru/files/prezentatsiia-do-uroku-na-temu-neskinchena-spadna.html</w:t>
        </w:r>
      </w:hyperlink>
    </w:p>
    <w:p w:rsidR="00EE45AB" w:rsidRPr="00EE45AB" w:rsidRDefault="00EE45AB" w:rsidP="00EE4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5AB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Опорний конспект </w:t>
      </w:r>
    </w:p>
    <w:p w:rsidR="00EE45AB" w:rsidRPr="00EE45AB" w:rsidRDefault="00EE45AB" w:rsidP="00EE45A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20"/>
      </w:tblGrid>
      <w:tr w:rsidR="00EE45AB" w:rsidRPr="00EE45AB" w:rsidTr="0062274D">
        <w:tblPrEx>
          <w:tblCellMar>
            <w:top w:w="0" w:type="dxa"/>
            <w:bottom w:w="0" w:type="dxa"/>
          </w:tblCellMar>
        </w:tblPrEx>
        <w:trPr>
          <w:trHeight w:val="56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45AB" w:rsidRPr="00EE45AB" w:rsidRDefault="00EE45AB" w:rsidP="00EE45AB">
            <w:pPr>
              <w:spacing w:after="0" w:line="240" w:lineRule="auto"/>
              <w:ind w:left="140"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5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Нескінченна геометрична прогресія, у якої | </w:t>
            </w:r>
            <w:r w:rsidRPr="00EE45A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en-US"/>
              </w:rPr>
              <w:t>q</w:t>
            </w:r>
            <w:r w:rsidRPr="00EE45A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| &lt; 1</w:t>
            </w:r>
          </w:p>
        </w:tc>
      </w:tr>
      <w:tr w:rsidR="00EE45AB" w:rsidRPr="00EE45AB" w:rsidTr="0062274D">
        <w:tblPrEx>
          <w:tblCellMar>
            <w:top w:w="0" w:type="dxa"/>
            <w:bottom w:w="0" w:type="dxa"/>
          </w:tblCellMar>
        </w:tblPrEx>
        <w:trPr>
          <w:trHeight w:val="2467"/>
        </w:trPr>
        <w:tc>
          <w:tcPr>
            <w:tcW w:w="9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45AB" w:rsidRPr="00EE45AB" w:rsidRDefault="00EE45AB" w:rsidP="00EE45AB">
            <w:pPr>
              <w:spacing w:after="0" w:line="240" w:lineRule="auto"/>
              <w:ind w:left="140"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Приклади:</w:t>
            </w:r>
          </w:p>
          <w:p w:rsidR="00EE45AB" w:rsidRPr="00EE45AB" w:rsidRDefault="00EE45AB" w:rsidP="00EE45AB">
            <w:pPr>
              <w:spacing w:after="0" w:line="240" w:lineRule="auto"/>
              <w:ind w:left="140" w:right="140"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1;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75pt;height:33.75pt" o:ole="">
                  <v:imagedata r:id="rId9" o:title=""/>
                </v:shape>
                <o:OLEObject Type="Embed" ProgID="Equation.3" ShapeID="_x0000_i1025" DrawAspect="Content" ObjectID="_1646993788" r:id="rId10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240" w:dyaOrig="620">
                <v:shape id="_x0000_i1026" type="#_x0000_t75" style="width:12.75pt;height:33.75pt" o:ole="">
                  <v:imagedata r:id="rId11" o:title=""/>
                </v:shape>
                <o:OLEObject Type="Embed" ProgID="Equation.3" ShapeID="_x0000_i1026" DrawAspect="Content" ObjectID="_1646993789" r:id="rId12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220" w:dyaOrig="620">
                <v:shape id="_x0000_i1027" type="#_x0000_t75" style="width:12pt;height:33.75pt" o:ole="">
                  <v:imagedata r:id="rId13" o:title=""/>
                </v:shape>
                <o:OLEObject Type="Embed" ProgID="Equation.3" ShapeID="_x0000_i1027" DrawAspect="Content" ObjectID="_1646993790" r:id="rId14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... 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q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=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240" w:dyaOrig="620">
                <v:shape id="_x0000_i1028" type="#_x0000_t75" style="width:12.75pt;height:33.75pt" o:ole="">
                  <v:imagedata r:id="rId9" o:title=""/>
                </v:shape>
                <o:OLEObject Type="Embed" ProgID="Equation.3" ShapeID="_x0000_i1028" DrawAspect="Content" ObjectID="_1646993791" r:id="rId15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|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q</w:t>
            </w:r>
            <w:r w:rsidRPr="00EE45A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|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&lt;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1;</w:t>
            </w:r>
          </w:p>
          <w:p w:rsidR="00EE45AB" w:rsidRPr="00EE45AB" w:rsidRDefault="00EE45AB" w:rsidP="00EE45AB">
            <w:pPr>
              <w:spacing w:after="0" w:line="240" w:lineRule="auto"/>
              <w:ind w:left="140" w:right="140"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3;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400" w:dyaOrig="620">
                <v:shape id="_x0000_i1029" type="#_x0000_t75" style="width:21.75pt;height:33.75pt" o:ole="">
                  <v:imagedata r:id="rId16" o:title=""/>
                </v:shape>
                <o:OLEObject Type="Embed" ProgID="Equation.3" ShapeID="_x0000_i1029" DrawAspect="Content" ObjectID="_1646993792" r:id="rId17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360" w:dyaOrig="620">
                <v:shape id="_x0000_i1030" type="#_x0000_t75" style="width:19.5pt;height:33.75pt" o:ole="">
                  <v:imagedata r:id="rId18" o:title=""/>
                </v:shape>
                <o:OLEObject Type="Embed" ProgID="Equation.3" ShapeID="_x0000_i1030" DrawAspect="Content" ObjectID="_1646993793" r:id="rId19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... 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q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=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400" w:dyaOrig="620">
                <v:shape id="_x0000_i1031" type="#_x0000_t75" style="width:21.75pt;height:33.75pt" o:ole="">
                  <v:imagedata r:id="rId20" o:title=""/>
                </v:shape>
                <o:OLEObject Type="Embed" ProgID="Equation.3" ShapeID="_x0000_i1031" DrawAspect="Content" ObjectID="_1646993794" r:id="rId21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| 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q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>| &lt; 1;</w:t>
            </w:r>
          </w:p>
          <w:p w:rsidR="00EE45AB" w:rsidRPr="00EE45AB" w:rsidRDefault="00EE45AB" w:rsidP="00EE45AB">
            <w:pPr>
              <w:spacing w:after="0" w:line="240" w:lineRule="auto"/>
              <w:ind w:left="140" w:right="140"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100; 10; 1;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320" w:dyaOrig="620">
                <v:shape id="_x0000_i1032" type="#_x0000_t75" style="width:17.25pt;height:33.75pt" o:ole="">
                  <v:imagedata r:id="rId22" o:title=""/>
                </v:shape>
                <o:OLEObject Type="Embed" ProgID="Equation.3" ShapeID="_x0000_i1032" DrawAspect="Content" ObjectID="_1646993795" r:id="rId23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... 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q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=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320" w:dyaOrig="620">
                <v:shape id="_x0000_i1033" type="#_x0000_t75" style="width:17.25pt;height:33.75pt" o:ole="">
                  <v:imagedata r:id="rId24" o:title=""/>
                </v:shape>
                <o:OLEObject Type="Embed" ProgID="Equation.3" ShapeID="_x0000_i1033" DrawAspect="Content" ObjectID="_1646993796" r:id="rId25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| 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q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|</w:t>
            </w:r>
            <w:r w:rsidRPr="00EE45AB">
              <w:rPr>
                <w:rFonts w:ascii="Times New Roman" w:hAnsi="Times New Roman" w:cs="Times New Roman"/>
                <w:iCs/>
                <w:sz w:val="28"/>
                <w:szCs w:val="28"/>
              </w:rPr>
              <w:t>&lt; 1;</w:t>
            </w:r>
          </w:p>
          <w:p w:rsidR="00EE45AB" w:rsidRPr="00EE45AB" w:rsidRDefault="00EE45AB" w:rsidP="00EE45AB">
            <w:pPr>
              <w:spacing w:after="0" w:line="240" w:lineRule="auto"/>
              <w:ind w:left="140" w:right="140" w:firstLine="5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32; 0,32; 0,0032; ... 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q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= </w:t>
            </w:r>
            <w:proofErr w:type="gramEnd"/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440" w:dyaOrig="620">
                <v:shape id="_x0000_i1034" type="#_x0000_t75" style="width:24pt;height:33.75pt" o:ole="">
                  <v:imagedata r:id="rId26" o:title=""/>
                </v:shape>
                <o:OLEObject Type="Embed" ProgID="Equation.3" ShapeID="_x0000_i1034" DrawAspect="Content" ObjectID="_1646993797" r:id="rId27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|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q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|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&lt;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EE45AB" w:rsidRPr="00EE45AB" w:rsidTr="0062274D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9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5AB" w:rsidRPr="00EE45AB" w:rsidRDefault="00EE45AB" w:rsidP="00EE45AB">
            <w:pPr>
              <w:spacing w:after="0" w:line="240" w:lineRule="auto"/>
              <w:ind w:left="140" w:right="140"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(</w:t>
            </w:r>
            <w:proofErr w:type="spellStart"/>
            <w:r w:rsidRPr="00EE45A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r w:rsidRPr="00EE45AB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— нескінченна геометрична прогресія, у якої | 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q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| &lt; 1, то сума всіх її членів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обчислюється за формулою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position w:val="-28"/>
                <w:sz w:val="28"/>
                <w:szCs w:val="28"/>
                <w:lang w:val="en-US"/>
              </w:rPr>
              <w:object w:dxaOrig="940" w:dyaOrig="660">
                <v:shape id="_x0000_i1035" type="#_x0000_t75" style="width:51pt;height:36pt" o:ole="">
                  <v:imagedata r:id="rId2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Equation.3" ShapeID="_x0000_i1035" DrawAspect="Content" ObjectID="_1646993798" r:id="rId29"/>
              </w:object>
            </w:r>
          </w:p>
          <w:p w:rsidR="00EE45AB" w:rsidRPr="00EE45AB" w:rsidRDefault="00EE45AB" w:rsidP="00EE45AB">
            <w:pPr>
              <w:spacing w:after="0" w:line="240" w:lineRule="auto"/>
              <w:ind w:left="140" w:righ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AB" w:rsidRPr="00EE45AB" w:rsidTr="0062274D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45AB" w:rsidRPr="00EE45AB" w:rsidRDefault="00EE45AB" w:rsidP="00EE45AB">
            <w:pPr>
              <w:spacing w:after="0" w:line="240" w:lineRule="auto"/>
              <w:ind w:left="140"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Приклад 1.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Знайдемо суму нескінченної геометричної про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 xml:space="preserve">гресії 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EE45A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r w:rsidRPr="00EE45AB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):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6; -2; ... .</w:t>
            </w:r>
          </w:p>
          <w:p w:rsidR="00EE45AB" w:rsidRPr="00EE45AB" w:rsidRDefault="00EE45AB" w:rsidP="00EE45AB">
            <w:pPr>
              <w:spacing w:after="0" w:line="240" w:lineRule="auto"/>
              <w:ind w:left="140" w:righ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Розв'язання</w:t>
            </w:r>
          </w:p>
          <w:p w:rsidR="00EE45AB" w:rsidRPr="00EE45AB" w:rsidRDefault="00EE45AB" w:rsidP="00EE45AB">
            <w:pPr>
              <w:spacing w:after="0" w:line="240" w:lineRule="auto"/>
              <w:ind w:left="140" w:right="140"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умовою 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1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= 6; 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</w:t>
            </w:r>
            <w:r w:rsidRPr="00EE45AB">
              <w:rPr>
                <w:rFonts w:ascii="Times New Roman" w:hAnsi="Times New Roman" w:cs="Times New Roman"/>
                <w:iCs/>
                <w:sz w:val="28"/>
                <w:szCs w:val="28"/>
                <w:vertAlign w:val="subscript"/>
              </w:rPr>
              <w:t>2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=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-2, отже, 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q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= </w:t>
            </w:r>
            <w:r w:rsidRPr="00EE45AB">
              <w:rPr>
                <w:rFonts w:ascii="Times New Roman" w:hAnsi="Times New Roman" w:cs="Times New Roman"/>
                <w:position w:val="-30"/>
                <w:sz w:val="28"/>
                <w:szCs w:val="28"/>
                <w:lang w:val="en-US"/>
              </w:rPr>
              <w:object w:dxaOrig="320" w:dyaOrig="680">
                <v:shape id="_x0000_i1036" type="#_x0000_t75" style="width:17.25pt;height:36.75pt" o:ole="">
                  <v:imagedata r:id="rId30" o:title=""/>
                </v:shape>
                <o:OLEObject Type="Embed" ProgID="Equation.3" ShapeID="_x0000_i1036" DrawAspect="Content" ObjectID="_1646993799" r:id="rId31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400" w:dyaOrig="620">
                <v:shape id="_x0000_i1037" type="#_x0000_t75" style="width:21.75pt;height:33.75pt" o:ole="">
                  <v:imagedata r:id="rId16" o:title=""/>
                </v:shape>
                <o:OLEObject Type="Embed" ProgID="Equation.3" ShapeID="_x0000_i1037" DrawAspect="Content" ObjectID="_1646993800" r:id="rId32"/>
              </w:objec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.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Маємо геометрич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>ну прогресію, у якої |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q</w:t>
            </w:r>
            <w:r w:rsidRPr="00EE45A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|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&lt;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За формулою 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position w:val="-28"/>
                <w:sz w:val="28"/>
                <w:szCs w:val="28"/>
                <w:lang w:val="en-US"/>
              </w:rPr>
              <w:object w:dxaOrig="940" w:dyaOrig="660">
                <v:shape id="_x0000_i1038" type="#_x0000_t75" style="width:51pt;height:36pt" o:ole="">
                  <v:imagedata r:id="rId33" o:title=""/>
                </v:shape>
                <o:OLEObject Type="Embed" ProgID="Equation.3" ShapeID="_x0000_i1038" DrawAspect="Content" ObjectID="_1646993801" r:id="rId34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знаходимо:</w:t>
            </w:r>
          </w:p>
          <w:p w:rsidR="00EE45AB" w:rsidRPr="00EE45AB" w:rsidRDefault="00EE45AB" w:rsidP="00EE45AB">
            <w:pPr>
              <w:spacing w:after="0" w:line="240" w:lineRule="auto"/>
              <w:ind w:left="140" w:right="140"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EE45AB">
              <w:rPr>
                <w:rFonts w:ascii="Times New Roman" w:hAnsi="Times New Roman" w:cs="Times New Roman"/>
                <w:position w:val="-60"/>
                <w:sz w:val="28"/>
                <w:szCs w:val="28"/>
                <w:lang w:val="en-US"/>
              </w:rPr>
              <w:object w:dxaOrig="2940" w:dyaOrig="980">
                <v:shape id="_x0000_i1039" type="#_x0000_t75" style="width:160.5pt;height:53.25pt" o:ole="">
                  <v:imagedata r:id="rId35" o:title=""/>
                </v:shape>
                <o:OLEObject Type="Embed" ProgID="Equation.3" ShapeID="_x0000_i1039" DrawAspect="Content" ObjectID="_1646993802" r:id="rId36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45AB" w:rsidRPr="00EE45AB" w:rsidRDefault="00EE45AB" w:rsidP="00EE45AB">
            <w:pPr>
              <w:spacing w:after="0" w:line="240" w:lineRule="auto"/>
              <w:ind w:left="140" w:right="140"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Відповідь;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4,5.</w:t>
            </w:r>
          </w:p>
        </w:tc>
      </w:tr>
      <w:tr w:rsidR="00EE45AB" w:rsidRPr="00EE45AB" w:rsidTr="0062274D">
        <w:tblPrEx>
          <w:tblCellMar>
            <w:top w:w="0" w:type="dxa"/>
            <w:bottom w:w="0" w:type="dxa"/>
          </w:tblCellMar>
        </w:tblPrEx>
        <w:trPr>
          <w:trHeight w:val="3369"/>
        </w:trPr>
        <w:tc>
          <w:tcPr>
            <w:tcW w:w="9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5AB" w:rsidRPr="00EE45AB" w:rsidRDefault="00EE45AB" w:rsidP="00EE45AB">
            <w:pPr>
              <w:spacing w:after="0" w:line="240" w:lineRule="auto"/>
              <w:ind w:left="140"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Приклад 2. </w:t>
            </w:r>
            <w:proofErr w:type="spellStart"/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Запишемо</w:t>
            </w:r>
            <w:proofErr w:type="spellEnd"/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число 0,(7) у вигляді звичайного дробу.</w:t>
            </w:r>
          </w:p>
          <w:p w:rsidR="00EE45AB" w:rsidRPr="00EE45AB" w:rsidRDefault="00EE45AB" w:rsidP="00EE45AB">
            <w:pPr>
              <w:spacing w:after="0" w:line="240" w:lineRule="auto"/>
              <w:ind w:left="140" w:right="14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Розв'язання</w:t>
            </w:r>
          </w:p>
          <w:p w:rsidR="00EE45AB" w:rsidRPr="00EE45AB" w:rsidRDefault="00EE45AB" w:rsidP="00EE45AB">
            <w:pPr>
              <w:spacing w:after="0" w:line="240" w:lineRule="auto"/>
              <w:ind w:left="140" w:right="140"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Запис 0,(7) означає нескінченний періодичний дріб 0,7777....</w:t>
            </w:r>
          </w:p>
          <w:p w:rsidR="00EE45AB" w:rsidRPr="00EE45AB" w:rsidRDefault="00EE45AB" w:rsidP="00EE45AB">
            <w:pPr>
              <w:spacing w:after="0" w:line="240" w:lineRule="auto"/>
              <w:ind w:left="140"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Його можна подати як нескінченну суму</w: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320" w:dyaOrig="620">
                <v:shape id="_x0000_i1040" type="#_x0000_t75" style="width:17.25pt;height:33.75pt" o:ole="">
                  <v:imagedata r:id="rId37" o:title=""/>
                </v:shape>
                <o:OLEObject Type="Embed" ProgID="Equation.3" ShapeID="_x0000_i1040" DrawAspect="Content" ObjectID="_1646993803" r:id="rId38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440" w:dyaOrig="620">
                <v:shape id="_x0000_i1041" type="#_x0000_t75" style="width:24pt;height:33.75pt" o:ole="">
                  <v:imagedata r:id="rId39" o:title=""/>
                </v:shape>
                <o:OLEObject Type="Embed" ProgID="Equation.3" ShapeID="_x0000_i1041" DrawAspect="Content" ObjectID="_1646993804" r:id="rId40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560" w:dyaOrig="620">
                <v:shape id="_x0000_i1042" type="#_x0000_t75" style="width:30.75pt;height:33.75pt" o:ole="">
                  <v:imagedata r:id="rId41" o:title=""/>
                </v:shape>
                <o:OLEObject Type="Embed" ProgID="Equation.3" ShapeID="_x0000_i1042" DrawAspect="Content" ObjectID="_1646993805" r:id="rId42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+ …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EE45AB" w:rsidRPr="00EE45AB" w:rsidRDefault="00EE45AB" w:rsidP="00EE45AB">
            <w:pPr>
              <w:spacing w:after="0" w:line="240" w:lineRule="auto"/>
              <w:ind w:left="140"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 xml:space="preserve">данки цієї суми є членами нескінченної геометричної прогресії, у якої </w:t>
            </w:r>
          </w:p>
          <w:p w:rsidR="00EE45AB" w:rsidRPr="00EE45AB" w:rsidRDefault="00EE45AB" w:rsidP="00EE45AB">
            <w:pPr>
              <w:spacing w:after="0" w:line="240" w:lineRule="auto"/>
              <w:ind w:left="140" w:right="14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</w:t>
            </w:r>
            <w:r w:rsidRPr="00EE45AB">
              <w:rPr>
                <w:rFonts w:ascii="Times New Roman" w:hAnsi="Times New Roman" w:cs="Times New Roman"/>
                <w:iCs/>
                <w:sz w:val="28"/>
                <w:szCs w:val="28"/>
                <w:vertAlign w:val="subscript"/>
                <w:lang w:val="uk-UA"/>
              </w:rPr>
              <w:t>1</w:t>
            </w:r>
            <w:r w:rsidRPr="00EE45AB">
              <w:rPr>
                <w:rFonts w:ascii="Times New Roman" w:hAnsi="Times New Roman" w:cs="Times New Roman"/>
                <w:iCs/>
                <w:sz w:val="28"/>
                <w:szCs w:val="28"/>
                <w:vertAlign w:val="subscript"/>
              </w:rPr>
              <w:t xml:space="preserve"> </w:t>
            </w:r>
            <w:proofErr w:type="gramStart"/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=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End"/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320" w:dyaOrig="620">
                <v:shape id="_x0000_i1043" type="#_x0000_t75" style="width:17.25pt;height:33.75pt" o:ole="">
                  <v:imagedata r:id="rId43" o:title=""/>
                </v:shape>
                <o:OLEObject Type="Embed" ProgID="Equation.3" ShapeID="_x0000_i1043" DrawAspect="Content" ObjectID="_1646993806" r:id="rId44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q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=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440" w:dyaOrig="620">
                <v:shape id="_x0000_i1044" type="#_x0000_t75" style="width:24pt;height:33.75pt" o:ole="">
                  <v:imagedata r:id="rId45" o:title=""/>
                </v:shape>
                <o:OLEObject Type="Embed" ProgID="Equation.3" ShapeID="_x0000_i1044" DrawAspect="Content" ObjectID="_1646993807" r:id="rId46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: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320" w:dyaOrig="620">
                <v:shape id="_x0000_i1045" type="#_x0000_t75" style="width:17.25pt;height:33.75pt" o:ole="">
                  <v:imagedata r:id="rId43" o:title=""/>
                </v:shape>
                <o:OLEObject Type="Embed" ProgID="Equation.3" ShapeID="_x0000_i1045" DrawAspect="Content" ObjectID="_1646993808" r:id="rId47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320" w:dyaOrig="620">
                <v:shape id="_x0000_i1046" type="#_x0000_t75" style="width:17.25pt;height:33.75pt" o:ole="">
                  <v:imagedata r:id="rId48" o:title=""/>
                </v:shape>
                <o:OLEObject Type="Embed" ProgID="Equation.3" ShapeID="_x0000_i1046" DrawAspect="Content" ObjectID="_1646993809" r:id="rId49"/>
              </w:objec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, 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| 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q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| 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&lt;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EE45AB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.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Тоді ця сума дорівнює:</w:t>
            </w:r>
          </w:p>
          <w:p w:rsidR="00EE45AB" w:rsidRPr="00EE45AB" w:rsidRDefault="00EE45AB" w:rsidP="00EE45AB">
            <w:pPr>
              <w:spacing w:after="0" w:line="240" w:lineRule="auto"/>
              <w:ind w:left="140" w:right="14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45AB">
              <w:rPr>
                <w:rFonts w:ascii="Times New Roman" w:hAnsi="Times New Roman" w:cs="Times New Roman"/>
                <w:position w:val="-54"/>
                <w:sz w:val="28"/>
                <w:szCs w:val="28"/>
                <w:lang w:val="en-US"/>
              </w:rPr>
              <w:object w:dxaOrig="3080" w:dyaOrig="1200">
                <v:shape id="_x0000_i1047" type="#_x0000_t75" style="width:168pt;height:65.25pt" o:ole="">
                  <v:imagedata r:id="rId50" o:title=""/>
                </v:shape>
                <o:OLEObject Type="Embed" ProgID="Equation.3" ShapeID="_x0000_i1047" DrawAspect="Content" ObjectID="_1646993810" r:id="rId51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. Тому 0,(7)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240" w:dyaOrig="620">
                <v:shape id="_x0000_i1048" type="#_x0000_t75" style="width:12.75pt;height:33.75pt" o:ole="">
                  <v:imagedata r:id="rId52" o:title=""/>
                </v:shape>
                <o:OLEObject Type="Embed" ProgID="Equation.3" ShapeID="_x0000_i1048" DrawAspect="Content" ObjectID="_1646993811" r:id="rId53"/>
              </w:object>
            </w:r>
            <w:r w:rsidRPr="00EE45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E45AB" w:rsidRPr="00EE45AB" w:rsidRDefault="00EE45AB" w:rsidP="00EE45AB">
            <w:pPr>
              <w:spacing w:after="0" w:line="240" w:lineRule="auto"/>
              <w:ind w:left="140" w:right="140" w:firstLine="5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Відповідь:</w: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EE45AB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240" w:dyaOrig="620">
                <v:shape id="_x0000_i1049" type="#_x0000_t75" style="width:12.75pt;height:33.75pt" o:ole="">
                  <v:imagedata r:id="rId54" o:title=""/>
                </v:shape>
                <o:OLEObject Type="Embed" ProgID="Equation.3" ShapeID="_x0000_i1049" DrawAspect="Content" ObjectID="_1646993812" r:id="rId55"/>
              </w:object>
            </w:r>
            <w:r w:rsidRPr="00EE45A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</w:p>
        </w:tc>
      </w:tr>
    </w:tbl>
    <w:p w:rsidR="00734609" w:rsidRPr="00582D79" w:rsidRDefault="00734609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2D79" w:rsidRDefault="00EE45AB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45A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</w:t>
      </w:r>
      <w:r w:rsidR="007D24AE" w:rsidRPr="00EE45AB">
        <w:rPr>
          <w:rFonts w:ascii="Times New Roman" w:hAnsi="Times New Roman" w:cs="Times New Roman"/>
          <w:b/>
          <w:sz w:val="28"/>
          <w:szCs w:val="28"/>
          <w:lang w:val="uk-UA"/>
        </w:rPr>
        <w:t>3.04</w:t>
      </w:r>
      <w:r w:rsidR="00582D79" w:rsidRPr="00EE45AB">
        <w:rPr>
          <w:rFonts w:ascii="Times New Roman" w:hAnsi="Times New Roman" w:cs="Times New Roman"/>
          <w:b/>
          <w:sz w:val="28"/>
          <w:szCs w:val="28"/>
          <w:lang w:val="uk-UA"/>
        </w:rPr>
        <w:t>.2020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Контрольна робота </w:t>
      </w:r>
    </w:p>
    <w:p w:rsidR="00EF6B5A" w:rsidRPr="00EF6B5A" w:rsidRDefault="00EF6B5A" w:rsidP="005626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EF6B5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ВИКОНАТИ РОБОТУ ЗА ПОСИЛАННЯМ (ОДИН ІЗ ВАРІАНТІВ)</w:t>
      </w:r>
    </w:p>
    <w:p w:rsidR="00734609" w:rsidRPr="00EF6B5A" w:rsidRDefault="00EF6B5A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56" w:history="1">
        <w:r w:rsidRPr="00EF6B5A">
          <w:rPr>
            <w:rStyle w:val="a3"/>
            <w:rFonts w:ascii="Times New Roman" w:hAnsi="Times New Roman" w:cs="Times New Roman"/>
            <w:sz w:val="28"/>
            <w:szCs w:val="28"/>
          </w:rPr>
          <w:t>https://naurok.com.ua/kontrolna-robota-z-algebri-9-klas-20168.html</w:t>
        </w:r>
      </w:hyperlink>
    </w:p>
    <w:p w:rsidR="0007729A" w:rsidRPr="00F93F42" w:rsidRDefault="0007729A" w:rsidP="00077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роботи надсилати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ел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адресу   </w:t>
      </w:r>
      <w:r w:rsidRPr="00F93F42">
        <w:rPr>
          <w:rFonts w:ascii="Times New Roman" w:hAnsi="Times New Roman" w:cs="Times New Roman"/>
          <w:b/>
          <w:sz w:val="28"/>
          <w:szCs w:val="28"/>
          <w:lang w:val="uk-UA"/>
        </w:rPr>
        <w:t>priluckaya_irina@ukr.net</w:t>
      </w:r>
    </w:p>
    <w:p w:rsidR="00EF6B5A" w:rsidRDefault="00EF6B5A" w:rsidP="0056266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</w:pPr>
    </w:p>
    <w:p w:rsidR="00F93F42" w:rsidRDefault="00F93F42" w:rsidP="0056266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</w:pPr>
    </w:p>
    <w:p w:rsidR="00734609" w:rsidRDefault="00AA7531" w:rsidP="0056266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</w:pPr>
      <w:r w:rsidRPr="00AA7531"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t xml:space="preserve">9 КЛАС </w:t>
      </w:r>
      <w:r w:rsidR="00734609" w:rsidRPr="00AA7531"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t xml:space="preserve">Геометрія </w:t>
      </w:r>
    </w:p>
    <w:p w:rsidR="003A4C70" w:rsidRDefault="003A4C70" w:rsidP="0056266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</w:pPr>
    </w:p>
    <w:p w:rsidR="003A4C70" w:rsidRPr="003A4C70" w:rsidRDefault="003A4C70" w:rsidP="003A4C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3A4C7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ВИКОНАТИ РОБОТУ ЗА ПОСИЛАННЯМ (ОДИН ІЗ ВАРІАНТІВ)</w:t>
      </w:r>
    </w:p>
    <w:p w:rsidR="003A4C70" w:rsidRPr="003A4C70" w:rsidRDefault="003A4C70" w:rsidP="003A4C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hyperlink r:id="rId57" w:history="1">
        <w:r w:rsidRPr="003A4C70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</w:rPr>
          <w:t>naurok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</w:rPr>
          <w:t>kontrolna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</w:rPr>
          <w:t>robota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</w:rPr>
          <w:t>z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</w:rPr>
          <w:t>geometri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-9-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</w:rPr>
          <w:t>klas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</w:rPr>
          <w:t>pravilni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</w:rPr>
          <w:t>mnogokutniki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</w:rPr>
          <w:t>dovzhina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</w:rPr>
          <w:t>kola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</w:rPr>
          <w:t>ploscha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</w:rPr>
          <w:t>kruga</w:t>
        </w:r>
        <w:r w:rsidRPr="003A4C7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-99591.</w:t>
        </w:r>
        <w:proofErr w:type="spellStart"/>
        <w:r w:rsidRPr="003A4C70">
          <w:rPr>
            <w:rStyle w:val="a3"/>
            <w:rFonts w:ascii="Times New Roman" w:hAnsi="Times New Roman" w:cs="Times New Roman"/>
            <w:sz w:val="28"/>
            <w:szCs w:val="28"/>
          </w:rPr>
          <w:t>html</w:t>
        </w:r>
        <w:proofErr w:type="spellEnd"/>
      </w:hyperlink>
    </w:p>
    <w:p w:rsidR="003A4C70" w:rsidRDefault="003A4C70" w:rsidP="005626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4609" w:rsidRDefault="00503C1A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03C1A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3A4C70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503C1A">
        <w:rPr>
          <w:rFonts w:ascii="Times New Roman" w:hAnsi="Times New Roman" w:cs="Times New Roman"/>
          <w:b/>
          <w:sz w:val="28"/>
          <w:szCs w:val="28"/>
          <w:lang w:val="uk-UA"/>
        </w:rPr>
        <w:t>.04.2020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C70">
        <w:rPr>
          <w:rFonts w:ascii="Times New Roman" w:hAnsi="Times New Roman" w:cs="Times New Roman"/>
          <w:sz w:val="28"/>
          <w:szCs w:val="28"/>
          <w:lang w:val="uk-UA"/>
        </w:rPr>
        <w:t>Рівність фігур</w:t>
      </w:r>
    </w:p>
    <w:p w:rsidR="003A4C70" w:rsidRDefault="003A4C70" w:rsidP="003A4C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09</w:t>
      </w:r>
      <w:r w:rsidRPr="00503C1A">
        <w:rPr>
          <w:rFonts w:ascii="Times New Roman" w:hAnsi="Times New Roman" w:cs="Times New Roman"/>
          <w:b/>
          <w:sz w:val="28"/>
          <w:szCs w:val="28"/>
          <w:lang w:val="uk-UA"/>
        </w:rPr>
        <w:t>.04.2020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Перетворення подібності та його властивості.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Гомотетія</w:t>
      </w:r>
      <w:proofErr w:type="spellEnd"/>
    </w:p>
    <w:p w:rsidR="003A4C70" w:rsidRPr="00582D79" w:rsidRDefault="003A4C70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A4C70">
        <w:rPr>
          <w:rFonts w:ascii="Times New Roman" w:hAnsi="Times New Roman" w:cs="Times New Roman"/>
          <w:b/>
          <w:sz w:val="28"/>
          <w:szCs w:val="28"/>
          <w:lang w:val="uk-UA"/>
        </w:rPr>
        <w:t>14.04.2020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Подібність фігур . Площі подібних фігур</w:t>
      </w:r>
    </w:p>
    <w:p w:rsidR="003A4C70" w:rsidRPr="00327F73" w:rsidRDefault="003A4C70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8" w:history="1">
        <w:r w:rsidRPr="00327F73">
          <w:rPr>
            <w:rStyle w:val="a3"/>
            <w:rFonts w:ascii="Times New Roman" w:hAnsi="Times New Roman" w:cs="Times New Roman"/>
            <w:sz w:val="28"/>
            <w:szCs w:val="28"/>
          </w:rPr>
          <w:t>https://ppt-online.org/90722</w:t>
        </w:r>
      </w:hyperlink>
    </w:p>
    <w:p w:rsidR="003F153B" w:rsidRPr="00173BC9" w:rsidRDefault="003F153B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3BC9">
        <w:rPr>
          <w:rFonts w:ascii="Times New Roman" w:hAnsi="Times New Roman" w:cs="Times New Roman"/>
          <w:sz w:val="28"/>
          <w:szCs w:val="28"/>
          <w:lang w:val="uk-UA"/>
        </w:rPr>
        <w:t>§5 п.</w:t>
      </w:r>
      <w:r w:rsidR="00327F73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Pr="00173BC9">
        <w:rPr>
          <w:rFonts w:ascii="Times New Roman" w:hAnsi="Times New Roman" w:cs="Times New Roman"/>
          <w:sz w:val="28"/>
          <w:szCs w:val="28"/>
          <w:lang w:val="uk-UA"/>
        </w:rPr>
        <w:t xml:space="preserve"> опрацювати, вивчити теорію</w:t>
      </w:r>
    </w:p>
    <w:p w:rsidR="003F153B" w:rsidRDefault="003F153B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3BC9">
        <w:rPr>
          <w:rFonts w:ascii="Times New Roman" w:hAnsi="Times New Roman" w:cs="Times New Roman"/>
          <w:sz w:val="28"/>
          <w:szCs w:val="28"/>
          <w:lang w:val="uk-UA"/>
        </w:rPr>
        <w:t xml:space="preserve">Виконати вправи № </w:t>
      </w:r>
      <w:r w:rsidR="00327F73">
        <w:rPr>
          <w:rFonts w:ascii="Times New Roman" w:hAnsi="Times New Roman" w:cs="Times New Roman"/>
          <w:sz w:val="28"/>
          <w:szCs w:val="28"/>
          <w:lang w:val="uk-UA"/>
        </w:rPr>
        <w:t>20.24, 20.26, 20.36, 20.44</w:t>
      </w:r>
    </w:p>
    <w:p w:rsidR="00582D79" w:rsidRDefault="003F153B" w:rsidP="005626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 </w:t>
      </w:r>
      <w:r w:rsidR="00327F73">
        <w:rPr>
          <w:rFonts w:ascii="Times New Roman" w:hAnsi="Times New Roman" w:cs="Times New Roman"/>
          <w:b/>
          <w:i/>
          <w:sz w:val="28"/>
          <w:szCs w:val="28"/>
          <w:lang w:val="uk-UA"/>
        </w:rPr>
        <w:t>16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.04.2020</w:t>
      </w:r>
    </w:p>
    <w:p w:rsidR="002E76BB" w:rsidRDefault="002E76BB" w:rsidP="005626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327F73" w:rsidRDefault="00327F73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16.04.2020</w:t>
      </w:r>
      <w:r w:rsidRPr="00327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Контрольна робота</w:t>
      </w:r>
    </w:p>
    <w:p w:rsidR="00327F73" w:rsidRPr="00EF6B5A" w:rsidRDefault="00327F73" w:rsidP="00327F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EF6B5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ВИКОНАТИ РОБОТУ ЗА ПОСИЛАННЯМ (ОДИН ІЗ ВАРІАНТІВ)</w:t>
      </w:r>
    </w:p>
    <w:p w:rsidR="00EC1DC4" w:rsidRPr="00EC1DC4" w:rsidRDefault="00EC1DC4" w:rsidP="00327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9" w:history="1">
        <w:r w:rsidRPr="00EC1DC4">
          <w:rPr>
            <w:rStyle w:val="a3"/>
            <w:rFonts w:ascii="Times New Roman" w:hAnsi="Times New Roman" w:cs="Times New Roman"/>
            <w:sz w:val="28"/>
            <w:szCs w:val="28"/>
          </w:rPr>
          <w:t>https://naurok.com.ua/9-klas-kr-5-geometrichni-peremischennya-99598.html</w:t>
        </w:r>
      </w:hyperlink>
    </w:p>
    <w:p w:rsidR="00327F73" w:rsidRPr="00F93F42" w:rsidRDefault="00327F73" w:rsidP="00327F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роботи надсилати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ел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адресу   </w:t>
      </w:r>
      <w:r w:rsidRPr="00F93F42">
        <w:rPr>
          <w:rFonts w:ascii="Times New Roman" w:hAnsi="Times New Roman" w:cs="Times New Roman"/>
          <w:b/>
          <w:sz w:val="28"/>
          <w:szCs w:val="28"/>
          <w:lang w:val="uk-UA"/>
        </w:rPr>
        <w:t>priluckaya_irina@ukr.net</w:t>
      </w:r>
      <w:bookmarkStart w:id="0" w:name="_GoBack"/>
      <w:bookmarkEnd w:id="0"/>
    </w:p>
    <w:sectPr w:rsidR="00327F73" w:rsidRPr="00F93F42" w:rsidSect="00562662">
      <w:pgSz w:w="11906" w:h="16838"/>
      <w:pgMar w:top="568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920"/>
    <w:rsid w:val="00032869"/>
    <w:rsid w:val="000551FD"/>
    <w:rsid w:val="0007729A"/>
    <w:rsid w:val="0008262C"/>
    <w:rsid w:val="002429EB"/>
    <w:rsid w:val="002C58CD"/>
    <w:rsid w:val="002E76BB"/>
    <w:rsid w:val="00327F73"/>
    <w:rsid w:val="003A4C70"/>
    <w:rsid w:val="003F153B"/>
    <w:rsid w:val="00410E48"/>
    <w:rsid w:val="00503C1A"/>
    <w:rsid w:val="00562662"/>
    <w:rsid w:val="00582D79"/>
    <w:rsid w:val="006144F9"/>
    <w:rsid w:val="006B6150"/>
    <w:rsid w:val="006F2FE7"/>
    <w:rsid w:val="00734609"/>
    <w:rsid w:val="007603C6"/>
    <w:rsid w:val="007C7BE1"/>
    <w:rsid w:val="007D24AE"/>
    <w:rsid w:val="007D7FEB"/>
    <w:rsid w:val="008326A6"/>
    <w:rsid w:val="0083566A"/>
    <w:rsid w:val="00873FE1"/>
    <w:rsid w:val="00955BD1"/>
    <w:rsid w:val="00A55920"/>
    <w:rsid w:val="00AA718D"/>
    <w:rsid w:val="00AA7531"/>
    <w:rsid w:val="00C81EB6"/>
    <w:rsid w:val="00CB24BF"/>
    <w:rsid w:val="00D23704"/>
    <w:rsid w:val="00D77752"/>
    <w:rsid w:val="00E2194F"/>
    <w:rsid w:val="00E34E1B"/>
    <w:rsid w:val="00E6371B"/>
    <w:rsid w:val="00E93F88"/>
    <w:rsid w:val="00EC1DC4"/>
    <w:rsid w:val="00EE45AB"/>
    <w:rsid w:val="00EF6B5A"/>
    <w:rsid w:val="00F93F42"/>
    <w:rsid w:val="00FA6ADB"/>
    <w:rsid w:val="00FC548D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52E0D-0BC8-4EAE-9DBD-ED95C959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28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3286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image" Target="media/image15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1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5.bin"/><Relationship Id="rId7" Type="http://schemas.openxmlformats.org/officeDocument/2006/relationships/hyperlink" Target="https://www.youtube.com/watch?v=UMF4flvXFWU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oleObject" Target="embeddings/oleObject11.bin"/><Relationship Id="rId41" Type="http://schemas.openxmlformats.org/officeDocument/2006/relationships/image" Target="media/image16.wmf"/><Relationship Id="rId54" Type="http://schemas.openxmlformats.org/officeDocument/2006/relationships/image" Target="media/image22.wmf"/><Relationship Id="rId1" Type="http://schemas.openxmlformats.org/officeDocument/2006/relationships/styles" Target="styles.xml"/><Relationship Id="rId6" Type="http://schemas.openxmlformats.org/officeDocument/2006/relationships/hyperlink" Target="https://super.urok-ua.com/kontrolna-robota-z-geometriyi-dlya-7-klasu-na-temu-suma-kutiv-trikutnika-vlastivosti-ta-oznaki-rivnosti-pryamokutnih-trikutnikiv/" TargetMode="External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8.wmf"/><Relationship Id="rId53" Type="http://schemas.openxmlformats.org/officeDocument/2006/relationships/oleObject" Target="embeddings/oleObject24.bin"/><Relationship Id="rId58" Type="http://schemas.openxmlformats.org/officeDocument/2006/relationships/hyperlink" Target="https://ppt-online.org/90722" TargetMode="External"/><Relationship Id="rId5" Type="http://schemas.openxmlformats.org/officeDocument/2006/relationships/hyperlink" Target="https://www.youtube.com/watch?v=Q49gJGIQ5Ig" TargetMode="Externa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0.wmf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2.bin"/><Relationship Id="rId57" Type="http://schemas.openxmlformats.org/officeDocument/2006/relationships/hyperlink" Target="https://naurok.com.ua/kontrolna-robota-z-geometri-9-klas-pravilni-mnogokutniki-dovzhina-kola-ploscha-kruga-99591.html" TargetMode="External"/><Relationship Id="rId61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image" Target="media/image21.wmf"/><Relationship Id="rId60" Type="http://schemas.openxmlformats.org/officeDocument/2006/relationships/fontTable" Target="fontTable.xml"/><Relationship Id="rId4" Type="http://schemas.openxmlformats.org/officeDocument/2006/relationships/hyperlink" Target="https://www.youtube.com/watch?v=Q49gJGIQ5Ig" TargetMode="Externa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7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1.wmf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image" Target="media/image19.wmf"/><Relationship Id="rId56" Type="http://schemas.openxmlformats.org/officeDocument/2006/relationships/hyperlink" Target="https://naurok.com.ua/kontrolna-robota-z-algebri-9-klas-20168.html" TargetMode="External"/><Relationship Id="rId8" Type="http://schemas.openxmlformats.org/officeDocument/2006/relationships/hyperlink" Target="https://multiurok.ru/files/prezentatsiia-do-uroku-na-temu-neskinchena-spadna.html" TargetMode="External"/><Relationship Id="rId51" Type="http://schemas.openxmlformats.org/officeDocument/2006/relationships/oleObject" Target="embeddings/oleObject23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2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hyperlink" Target="https://naurok.com.ua/9-klas-kr-5-geometrichni-peremischennya-9959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Лексус</dc:creator>
  <cp:keywords/>
  <dc:description/>
  <cp:lastModifiedBy>Лексус</cp:lastModifiedBy>
  <cp:revision>40</cp:revision>
  <dcterms:created xsi:type="dcterms:W3CDTF">2020-03-22T14:39:00Z</dcterms:created>
  <dcterms:modified xsi:type="dcterms:W3CDTF">2020-03-29T10:28:00Z</dcterms:modified>
</cp:coreProperties>
</file>