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C84" w:rsidRPr="006F3E95" w:rsidRDefault="007D1C84" w:rsidP="007D1C84">
      <w:pPr>
        <w:spacing w:after="0"/>
        <w:jc w:val="center"/>
        <w:rPr>
          <w:rFonts w:ascii="Times New Roman" w:hAnsi="Times New Roman" w:cs="Times New Roman"/>
          <w:color w:val="00B050"/>
        </w:rPr>
      </w:pPr>
      <w:bookmarkStart w:id="0" w:name="_GoBack"/>
      <w:r w:rsidRPr="006F3E95">
        <w:rPr>
          <w:rFonts w:ascii="Times New Roman" w:hAnsi="Times New Roman" w:cs="Times New Roman"/>
          <w:color w:val="00B050"/>
        </w:rPr>
        <w:t>МАТЕМАТИКА</w:t>
      </w:r>
    </w:p>
    <w:p w:rsidR="007D1C84" w:rsidRPr="006F3E95" w:rsidRDefault="007D1C84" w:rsidP="007D1C84">
      <w:pPr>
        <w:spacing w:after="0"/>
        <w:jc w:val="center"/>
        <w:rPr>
          <w:rFonts w:ascii="Times New Roman" w:hAnsi="Times New Roman" w:cs="Times New Roman"/>
          <w:color w:val="00B050"/>
        </w:rPr>
      </w:pPr>
      <w:r w:rsidRPr="006F3E95">
        <w:rPr>
          <w:rFonts w:ascii="Times New Roman" w:hAnsi="Times New Roman" w:cs="Times New Roman"/>
          <w:color w:val="00B050"/>
        </w:rPr>
        <w:t>КРИТЕРІЇ ОЦІНЮВАННЯ ДІАГНОСТИЧНОЇ РОБОТИ</w:t>
      </w:r>
    </w:p>
    <w:p w:rsidR="007D1C84" w:rsidRPr="006F3E95" w:rsidRDefault="007D1C84" w:rsidP="007D1C84">
      <w:pPr>
        <w:spacing w:after="0"/>
        <w:jc w:val="center"/>
        <w:rPr>
          <w:rFonts w:ascii="Times New Roman" w:hAnsi="Times New Roman" w:cs="Times New Roman"/>
          <w:color w:val="00B050"/>
        </w:rPr>
      </w:pPr>
      <w:r w:rsidRPr="006F3E95">
        <w:rPr>
          <w:rFonts w:ascii="Times New Roman" w:hAnsi="Times New Roman" w:cs="Times New Roman"/>
          <w:color w:val="00B050"/>
        </w:rPr>
        <w:t>ВИДИ ЗАВДАНЬ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3402"/>
        <w:gridCol w:w="2830"/>
      </w:tblGrid>
      <w:tr w:rsidR="007D1C84" w:rsidTr="007D1C84">
        <w:tc>
          <w:tcPr>
            <w:tcW w:w="1555" w:type="dxa"/>
          </w:tcPr>
          <w:bookmarkEnd w:id="0"/>
          <w:p w:rsidR="007D1C84" w:rsidRPr="006F3E95" w:rsidRDefault="007D1C84" w:rsidP="007D1C84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Рівень навчальних досягнень</w:t>
            </w:r>
          </w:p>
        </w:tc>
        <w:tc>
          <w:tcPr>
            <w:tcW w:w="3118" w:type="dxa"/>
          </w:tcPr>
          <w:p w:rsidR="007D1C84" w:rsidRPr="006F3E95" w:rsidRDefault="007D1C84" w:rsidP="007D1C84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Задача</w:t>
            </w:r>
          </w:p>
        </w:tc>
        <w:tc>
          <w:tcPr>
            <w:tcW w:w="3402" w:type="dxa"/>
          </w:tcPr>
          <w:p w:rsidR="007D1C84" w:rsidRPr="006F3E95" w:rsidRDefault="007D1C84" w:rsidP="007D1C84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Завдання на перевірку обчислювальних умінь і навичок (3 вирази)</w:t>
            </w:r>
          </w:p>
        </w:tc>
        <w:tc>
          <w:tcPr>
            <w:tcW w:w="2830" w:type="dxa"/>
          </w:tcPr>
          <w:p w:rsidR="007D1C84" w:rsidRPr="006F3E95" w:rsidRDefault="007D1C84" w:rsidP="007D1C84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Завдання пов’язане з величинами</w:t>
            </w:r>
          </w:p>
        </w:tc>
      </w:tr>
      <w:tr w:rsidR="007D1C84" w:rsidTr="007D1C84">
        <w:tc>
          <w:tcPr>
            <w:tcW w:w="1555" w:type="dxa"/>
          </w:tcPr>
          <w:p w:rsidR="007D1C84" w:rsidRPr="006F3E95" w:rsidRDefault="007D1C84" w:rsidP="007D1C84">
            <w:pPr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початковий</w:t>
            </w:r>
          </w:p>
        </w:tc>
        <w:tc>
          <w:tcPr>
            <w:tcW w:w="3118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Хід розв’язання задачі неправильний</w:t>
            </w:r>
          </w:p>
        </w:tc>
        <w:tc>
          <w:tcPr>
            <w:tcW w:w="3402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елементарні математичні операції після детального кількаразового їх пояснення вчителем</w:t>
            </w:r>
          </w:p>
        </w:tc>
        <w:tc>
          <w:tcPr>
            <w:tcW w:w="2830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найпростіші перетворення за допомогою вчителя</w:t>
            </w:r>
          </w:p>
        </w:tc>
      </w:tr>
      <w:tr w:rsidR="007D1C84" w:rsidTr="007D1C84">
        <w:tc>
          <w:tcPr>
            <w:tcW w:w="1555" w:type="dxa"/>
          </w:tcPr>
          <w:p w:rsidR="007D1C84" w:rsidRPr="006F3E95" w:rsidRDefault="007D1C84" w:rsidP="007D1C84">
            <w:pPr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середній</w:t>
            </w:r>
          </w:p>
        </w:tc>
        <w:tc>
          <w:tcPr>
            <w:tcW w:w="3118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 xml:space="preserve">Якщо неправильним є вибір однієї дії та є помилка в поясненні та обчислюванні </w:t>
            </w:r>
          </w:p>
        </w:tc>
        <w:tc>
          <w:tcPr>
            <w:tcW w:w="3402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Неправильний порядок дій у виразі або допущено де кількох помилок</w:t>
            </w:r>
          </w:p>
        </w:tc>
        <w:tc>
          <w:tcPr>
            <w:tcW w:w="2830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Відтворює засвоєну навчальну інформацію за допомогою вчителя, частково виконує математичні операції</w:t>
            </w:r>
          </w:p>
        </w:tc>
      </w:tr>
      <w:tr w:rsidR="007D1C84" w:rsidTr="007D1C84">
        <w:tc>
          <w:tcPr>
            <w:tcW w:w="1555" w:type="dxa"/>
          </w:tcPr>
          <w:p w:rsidR="007D1C84" w:rsidRPr="006F3E95" w:rsidRDefault="007D1C84" w:rsidP="007D1C84">
            <w:pPr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достатній</w:t>
            </w:r>
          </w:p>
        </w:tc>
        <w:tc>
          <w:tcPr>
            <w:tcW w:w="3118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Якщо допущена помилка при обчисленні або неправильне за стилістикою формулювання відповіді до задачі чи дії</w:t>
            </w:r>
          </w:p>
        </w:tc>
        <w:tc>
          <w:tcPr>
            <w:tcW w:w="3402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Допущена 1 або 2 обчислювальні помилки</w:t>
            </w:r>
          </w:p>
        </w:tc>
        <w:tc>
          <w:tcPr>
            <w:tcW w:w="2830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Самостійно виконує дії з величинами, допускається 1 груба і 1 не груба помилка</w:t>
            </w:r>
          </w:p>
        </w:tc>
      </w:tr>
      <w:tr w:rsidR="007D1C84" w:rsidTr="007D1C84">
        <w:tc>
          <w:tcPr>
            <w:tcW w:w="1555" w:type="dxa"/>
          </w:tcPr>
          <w:p w:rsidR="007D1C84" w:rsidRPr="006F3E95" w:rsidRDefault="007D1C84" w:rsidP="007D1C84">
            <w:pPr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високий</w:t>
            </w:r>
          </w:p>
        </w:tc>
        <w:tc>
          <w:tcPr>
            <w:tcW w:w="3118" w:type="dxa"/>
          </w:tcPr>
          <w:p w:rsidR="007D1C84" w:rsidRPr="007D1C84" w:rsidRDefault="007D1C84" w:rsidP="007D1C84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Задача виконана у повному обсязі. Допускається 1 негруба помилка, або 1-2 охайні виправлення.</w:t>
            </w:r>
          </w:p>
        </w:tc>
        <w:tc>
          <w:tcPr>
            <w:tcW w:w="3402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Правильно виконані всі обчислювання. Допускається 1 негруба помилка, або 1-2 охайні виправлення.</w:t>
            </w:r>
          </w:p>
        </w:tc>
        <w:tc>
          <w:tcPr>
            <w:tcW w:w="2830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Всі завдання виконані без помилок. Допускається 1 негруба помилка, або 1-2 охайні виправлення</w:t>
            </w:r>
          </w:p>
        </w:tc>
      </w:tr>
    </w:tbl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7D1C84" w:rsidRPr="006F3E95" w:rsidRDefault="007D1C84" w:rsidP="007D1C84">
      <w:pPr>
        <w:spacing w:after="0"/>
        <w:jc w:val="center"/>
        <w:rPr>
          <w:rFonts w:ascii="Times New Roman" w:hAnsi="Times New Roman" w:cs="Times New Roman"/>
          <w:color w:val="00B050"/>
        </w:rPr>
      </w:pPr>
      <w:r w:rsidRPr="006F3E95">
        <w:rPr>
          <w:rFonts w:ascii="Times New Roman" w:hAnsi="Times New Roman" w:cs="Times New Roman"/>
          <w:color w:val="00B050"/>
        </w:rPr>
        <w:t>МАТЕМАТИКА</w:t>
      </w:r>
    </w:p>
    <w:p w:rsidR="007D1C84" w:rsidRPr="006F3E95" w:rsidRDefault="007D1C84" w:rsidP="007D1C84">
      <w:pPr>
        <w:spacing w:after="0"/>
        <w:jc w:val="center"/>
        <w:rPr>
          <w:rFonts w:ascii="Times New Roman" w:hAnsi="Times New Roman" w:cs="Times New Roman"/>
          <w:color w:val="00B050"/>
        </w:rPr>
      </w:pPr>
      <w:r w:rsidRPr="006F3E95">
        <w:rPr>
          <w:rFonts w:ascii="Times New Roman" w:hAnsi="Times New Roman" w:cs="Times New Roman"/>
          <w:color w:val="00B050"/>
        </w:rPr>
        <w:t>КРИТЕРІЇ ОЦІНЮВАННЯ ДІАГНОСТИЧНОЇ РОБОТИ</w:t>
      </w:r>
    </w:p>
    <w:p w:rsidR="007D1C84" w:rsidRPr="006F3E95" w:rsidRDefault="007D1C84" w:rsidP="007D1C84">
      <w:pPr>
        <w:spacing w:after="0"/>
        <w:jc w:val="center"/>
        <w:rPr>
          <w:rFonts w:ascii="Times New Roman" w:hAnsi="Times New Roman" w:cs="Times New Roman"/>
          <w:color w:val="00B050"/>
        </w:rPr>
      </w:pPr>
      <w:r w:rsidRPr="006F3E95">
        <w:rPr>
          <w:rFonts w:ascii="Times New Roman" w:hAnsi="Times New Roman" w:cs="Times New Roman"/>
          <w:color w:val="00B050"/>
        </w:rPr>
        <w:t>ВИДИ ЗАВДАНЬ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3402"/>
        <w:gridCol w:w="2830"/>
      </w:tblGrid>
      <w:tr w:rsidR="007D1C84" w:rsidTr="00162A81">
        <w:tc>
          <w:tcPr>
            <w:tcW w:w="1555" w:type="dxa"/>
          </w:tcPr>
          <w:p w:rsidR="007D1C84" w:rsidRPr="006F3E95" w:rsidRDefault="007D1C84" w:rsidP="00162A81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Рівень навчальних досягнень</w:t>
            </w:r>
          </w:p>
        </w:tc>
        <w:tc>
          <w:tcPr>
            <w:tcW w:w="3118" w:type="dxa"/>
          </w:tcPr>
          <w:p w:rsidR="007D1C84" w:rsidRPr="006F3E95" w:rsidRDefault="007D1C84" w:rsidP="00162A81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Задача</w:t>
            </w:r>
          </w:p>
        </w:tc>
        <w:tc>
          <w:tcPr>
            <w:tcW w:w="3402" w:type="dxa"/>
          </w:tcPr>
          <w:p w:rsidR="007D1C84" w:rsidRPr="006F3E95" w:rsidRDefault="007D1C84" w:rsidP="00162A81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Завдання на перевірку обчислювальних умінь і навичок (3 вирази)</w:t>
            </w:r>
          </w:p>
        </w:tc>
        <w:tc>
          <w:tcPr>
            <w:tcW w:w="2830" w:type="dxa"/>
          </w:tcPr>
          <w:p w:rsidR="007D1C84" w:rsidRPr="006F3E95" w:rsidRDefault="007D1C84" w:rsidP="00162A81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Завдання пов’язане з величинами</w:t>
            </w:r>
          </w:p>
        </w:tc>
      </w:tr>
      <w:tr w:rsidR="007D1C84" w:rsidTr="00162A81">
        <w:tc>
          <w:tcPr>
            <w:tcW w:w="1555" w:type="dxa"/>
          </w:tcPr>
          <w:p w:rsidR="007D1C84" w:rsidRPr="006F3E95" w:rsidRDefault="007D1C84" w:rsidP="00162A81">
            <w:pPr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початковий</w:t>
            </w:r>
          </w:p>
        </w:tc>
        <w:tc>
          <w:tcPr>
            <w:tcW w:w="3118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Хід розв’язання задачі неправильний</w:t>
            </w:r>
          </w:p>
        </w:tc>
        <w:tc>
          <w:tcPr>
            <w:tcW w:w="3402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елементарні математичні операції після детального кількаразового їх пояснення вчителем</w:t>
            </w:r>
          </w:p>
        </w:tc>
        <w:tc>
          <w:tcPr>
            <w:tcW w:w="2830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найпростіші перетворення за допомогою вчителя</w:t>
            </w:r>
          </w:p>
        </w:tc>
      </w:tr>
      <w:tr w:rsidR="007D1C84" w:rsidTr="00162A81">
        <w:tc>
          <w:tcPr>
            <w:tcW w:w="1555" w:type="dxa"/>
          </w:tcPr>
          <w:p w:rsidR="007D1C84" w:rsidRPr="006F3E95" w:rsidRDefault="007D1C84" w:rsidP="00162A81">
            <w:pPr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середній</w:t>
            </w:r>
          </w:p>
        </w:tc>
        <w:tc>
          <w:tcPr>
            <w:tcW w:w="3118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 xml:space="preserve">Якщо неправильним є вибір однієї дії та є помилка в поясненні та обчислюванні </w:t>
            </w:r>
          </w:p>
        </w:tc>
        <w:tc>
          <w:tcPr>
            <w:tcW w:w="3402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Неправильний порядок дій у виразі або допущено де кількох помилок</w:t>
            </w:r>
          </w:p>
        </w:tc>
        <w:tc>
          <w:tcPr>
            <w:tcW w:w="2830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Відтворює засвоєну навчальну інформацію за допомогою вчителя, частково виконує математичні операції</w:t>
            </w:r>
          </w:p>
        </w:tc>
      </w:tr>
      <w:tr w:rsidR="007D1C84" w:rsidTr="00162A81">
        <w:tc>
          <w:tcPr>
            <w:tcW w:w="1555" w:type="dxa"/>
          </w:tcPr>
          <w:p w:rsidR="007D1C84" w:rsidRPr="006F3E95" w:rsidRDefault="007D1C84" w:rsidP="00162A81">
            <w:pPr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достатній</w:t>
            </w:r>
          </w:p>
        </w:tc>
        <w:tc>
          <w:tcPr>
            <w:tcW w:w="3118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Якщо допущена помилка при обчисленні або неправильне за стилістикою формулювання відповіді до задачі чи дії</w:t>
            </w:r>
          </w:p>
        </w:tc>
        <w:tc>
          <w:tcPr>
            <w:tcW w:w="3402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Допущена 1 або 2 обчислювальні помилки</w:t>
            </w:r>
          </w:p>
        </w:tc>
        <w:tc>
          <w:tcPr>
            <w:tcW w:w="2830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Самостійно виконує дії з величинами, допускається 1 груба і 1 не груба помилка</w:t>
            </w:r>
          </w:p>
        </w:tc>
      </w:tr>
      <w:tr w:rsidR="007D1C84" w:rsidTr="00162A81">
        <w:tc>
          <w:tcPr>
            <w:tcW w:w="1555" w:type="dxa"/>
          </w:tcPr>
          <w:p w:rsidR="007D1C84" w:rsidRPr="006F3E95" w:rsidRDefault="007D1C84" w:rsidP="00162A81">
            <w:pPr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високий</w:t>
            </w:r>
          </w:p>
        </w:tc>
        <w:tc>
          <w:tcPr>
            <w:tcW w:w="3118" w:type="dxa"/>
          </w:tcPr>
          <w:p w:rsidR="007D1C84" w:rsidRPr="007D1C84" w:rsidRDefault="007D1C84" w:rsidP="00162A81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Задача виконана у повному обсязі. Допускається 1 негруба помилка, або 1-2 охайні виправлення.</w:t>
            </w:r>
          </w:p>
        </w:tc>
        <w:tc>
          <w:tcPr>
            <w:tcW w:w="3402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Правильно виконані всі обчислювання. Допускається 1 негруба помилка, або 1-2 охайні виправлення.</w:t>
            </w:r>
          </w:p>
        </w:tc>
        <w:tc>
          <w:tcPr>
            <w:tcW w:w="2830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Всі завдання виконані без помилок. Допускається 1 негруба помилка, або 1-2 охайні виправлення</w:t>
            </w:r>
          </w:p>
        </w:tc>
      </w:tr>
    </w:tbl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363"/>
        <w:gridCol w:w="2727"/>
      </w:tblGrid>
      <w:tr w:rsidR="007D1C84" w:rsidRPr="007D1C84" w:rsidTr="007D1C84">
        <w:tc>
          <w:tcPr>
            <w:tcW w:w="1555" w:type="dxa"/>
          </w:tcPr>
          <w:p w:rsidR="007D1C84" w:rsidRPr="006F3E95" w:rsidRDefault="007D1C84" w:rsidP="007D1C84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Рівень навчальних досягнень</w:t>
            </w:r>
          </w:p>
        </w:tc>
        <w:tc>
          <w:tcPr>
            <w:tcW w:w="3260" w:type="dxa"/>
          </w:tcPr>
          <w:p w:rsidR="007D1C84" w:rsidRPr="006F3E95" w:rsidRDefault="007D1C84" w:rsidP="007D1C84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Завдання на розв’язання  рівнянь, буквених виразів</w:t>
            </w:r>
          </w:p>
        </w:tc>
        <w:tc>
          <w:tcPr>
            <w:tcW w:w="3363" w:type="dxa"/>
          </w:tcPr>
          <w:p w:rsidR="007D1C84" w:rsidRPr="006F3E95" w:rsidRDefault="007D1C84" w:rsidP="007D1C84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Геометричний матеріал</w:t>
            </w:r>
          </w:p>
        </w:tc>
        <w:tc>
          <w:tcPr>
            <w:tcW w:w="2727" w:type="dxa"/>
          </w:tcPr>
          <w:p w:rsidR="007D1C84" w:rsidRPr="006F3E95" w:rsidRDefault="007D1C84" w:rsidP="007D1C84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Творче завдання або завдання з логічним навантаженням</w:t>
            </w:r>
          </w:p>
        </w:tc>
      </w:tr>
      <w:tr w:rsidR="007D1C84" w:rsidRPr="007D1C84" w:rsidTr="007D1C84">
        <w:tc>
          <w:tcPr>
            <w:tcW w:w="1555" w:type="dxa"/>
          </w:tcPr>
          <w:p w:rsidR="007D1C84" w:rsidRPr="006F3E95" w:rsidRDefault="007D1C84" w:rsidP="007D1C84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початковий</w:t>
            </w:r>
          </w:p>
        </w:tc>
        <w:tc>
          <w:tcPr>
            <w:tcW w:w="3260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найпростіші математичні операції на рівні копіювання зразка виконання за допомогою вчителя</w:t>
            </w:r>
          </w:p>
        </w:tc>
        <w:tc>
          <w:tcPr>
            <w:tcW w:w="3363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Розпізнає та зображує найпростіші геометричні фігури</w:t>
            </w:r>
          </w:p>
        </w:tc>
        <w:tc>
          <w:tcPr>
            <w:tcW w:w="2727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D1C84" w:rsidRPr="007D1C84" w:rsidTr="007D1C84">
        <w:tc>
          <w:tcPr>
            <w:tcW w:w="1555" w:type="dxa"/>
          </w:tcPr>
          <w:p w:rsidR="007D1C84" w:rsidRPr="006F3E95" w:rsidRDefault="007D1C84" w:rsidP="007D1C84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середній</w:t>
            </w:r>
          </w:p>
        </w:tc>
        <w:tc>
          <w:tcPr>
            <w:tcW w:w="3260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Частково виконує математичні операції</w:t>
            </w:r>
          </w:p>
        </w:tc>
        <w:tc>
          <w:tcPr>
            <w:tcW w:w="3363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Невідповідність виконаних вимірювань та геометричних побудов умові завдання. Обчислює периметр і площу  хоча б одним способом</w:t>
            </w:r>
          </w:p>
        </w:tc>
        <w:tc>
          <w:tcPr>
            <w:tcW w:w="2727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D1C84" w:rsidRPr="007D1C84" w:rsidTr="007D1C84">
        <w:tc>
          <w:tcPr>
            <w:tcW w:w="1555" w:type="dxa"/>
          </w:tcPr>
          <w:p w:rsidR="007D1C84" w:rsidRPr="006F3E95" w:rsidRDefault="007D1C84" w:rsidP="007D1C84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достатній</w:t>
            </w:r>
          </w:p>
        </w:tc>
        <w:tc>
          <w:tcPr>
            <w:tcW w:w="3260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завдання самостійно, виправляє помилки, 1,2 грубі помилки</w:t>
            </w:r>
          </w:p>
        </w:tc>
        <w:tc>
          <w:tcPr>
            <w:tcW w:w="3363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правильно креслення геометричних фігур за даними величинами, обчислює периметр і площу фігури де кількома способами</w:t>
            </w:r>
          </w:p>
        </w:tc>
        <w:tc>
          <w:tcPr>
            <w:tcW w:w="2727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завдання знайомих ситуацій з достатнім поясненням. Частково аргументує математичні міркування і розв’язування завдань</w:t>
            </w:r>
          </w:p>
        </w:tc>
      </w:tr>
      <w:tr w:rsidR="007D1C84" w:rsidRPr="007D1C84" w:rsidTr="007D1C84">
        <w:tc>
          <w:tcPr>
            <w:tcW w:w="1555" w:type="dxa"/>
          </w:tcPr>
          <w:p w:rsidR="007D1C84" w:rsidRPr="006F3E95" w:rsidRDefault="007D1C84" w:rsidP="007D1C84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високий</w:t>
            </w:r>
          </w:p>
        </w:tc>
        <w:tc>
          <w:tcPr>
            <w:tcW w:w="3260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Завдання виконано правильно з дотриманням алгоритму виконання. Допускається 1 негруба помилка, або 1-2 охайні виправлення.</w:t>
            </w:r>
          </w:p>
        </w:tc>
        <w:tc>
          <w:tcPr>
            <w:tcW w:w="3363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Правильно виконане завдання і використовує для запису різні форми, обчислення периметру</w:t>
            </w:r>
          </w:p>
        </w:tc>
        <w:tc>
          <w:tcPr>
            <w:tcW w:w="2727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Здатна до розв’язання не стандартних задач і вправ. Виявляє варіативність мислення і раціональність у виборі способу розв’язання математичної проблеми</w:t>
            </w:r>
          </w:p>
        </w:tc>
      </w:tr>
    </w:tbl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2A5141" w:rsidRDefault="002A5141" w:rsidP="007D1C84">
      <w:pPr>
        <w:spacing w:after="0"/>
        <w:rPr>
          <w:rFonts w:ascii="Times New Roman" w:hAnsi="Times New Roman" w:cs="Times New Roman"/>
        </w:rPr>
      </w:pPr>
    </w:p>
    <w:p w:rsidR="002A5141" w:rsidRPr="007D1C84" w:rsidRDefault="002A5141" w:rsidP="007D1C84">
      <w:pPr>
        <w:spacing w:after="0"/>
        <w:rPr>
          <w:rFonts w:ascii="Times New Roman" w:hAnsi="Times New Roman" w:cs="Times New Roman"/>
        </w:rPr>
      </w:pPr>
    </w:p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363"/>
        <w:gridCol w:w="2727"/>
      </w:tblGrid>
      <w:tr w:rsidR="002A5141" w:rsidRPr="007D1C84" w:rsidTr="00162A81">
        <w:tc>
          <w:tcPr>
            <w:tcW w:w="1555" w:type="dxa"/>
          </w:tcPr>
          <w:p w:rsidR="002A5141" w:rsidRPr="006F3E95" w:rsidRDefault="002A5141" w:rsidP="00162A81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Рівень навчальних досягнень</w:t>
            </w:r>
          </w:p>
        </w:tc>
        <w:tc>
          <w:tcPr>
            <w:tcW w:w="3260" w:type="dxa"/>
          </w:tcPr>
          <w:p w:rsidR="002A5141" w:rsidRPr="006F3E95" w:rsidRDefault="002A5141" w:rsidP="00162A81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Завдання на розв’язання  рівнянь, буквених виразів</w:t>
            </w:r>
          </w:p>
        </w:tc>
        <w:tc>
          <w:tcPr>
            <w:tcW w:w="3363" w:type="dxa"/>
          </w:tcPr>
          <w:p w:rsidR="002A5141" w:rsidRPr="006F3E95" w:rsidRDefault="002A5141" w:rsidP="00162A81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Геометричний матеріал</w:t>
            </w:r>
          </w:p>
        </w:tc>
        <w:tc>
          <w:tcPr>
            <w:tcW w:w="2727" w:type="dxa"/>
          </w:tcPr>
          <w:p w:rsidR="002A5141" w:rsidRPr="006F3E95" w:rsidRDefault="002A5141" w:rsidP="00162A81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Творче завдання або завдання з логічним навантаженням</w:t>
            </w:r>
          </w:p>
        </w:tc>
      </w:tr>
      <w:tr w:rsidR="002A5141" w:rsidRPr="007D1C84" w:rsidTr="00162A81">
        <w:tc>
          <w:tcPr>
            <w:tcW w:w="1555" w:type="dxa"/>
          </w:tcPr>
          <w:p w:rsidR="002A5141" w:rsidRPr="006F3E95" w:rsidRDefault="002A5141" w:rsidP="00162A81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початковий</w:t>
            </w:r>
          </w:p>
        </w:tc>
        <w:tc>
          <w:tcPr>
            <w:tcW w:w="3260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найпростіші математичні операції на рівні копіювання зразка виконання за допомогою вчителя</w:t>
            </w:r>
          </w:p>
        </w:tc>
        <w:tc>
          <w:tcPr>
            <w:tcW w:w="3363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Розпізнає та зображує найпростіші геометричні фігури</w:t>
            </w:r>
          </w:p>
        </w:tc>
        <w:tc>
          <w:tcPr>
            <w:tcW w:w="2727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A5141" w:rsidRPr="007D1C84" w:rsidTr="00162A81">
        <w:tc>
          <w:tcPr>
            <w:tcW w:w="1555" w:type="dxa"/>
          </w:tcPr>
          <w:p w:rsidR="002A5141" w:rsidRPr="006F3E95" w:rsidRDefault="002A5141" w:rsidP="00162A81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середній</w:t>
            </w:r>
          </w:p>
        </w:tc>
        <w:tc>
          <w:tcPr>
            <w:tcW w:w="3260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Частково виконує математичні операції</w:t>
            </w:r>
          </w:p>
        </w:tc>
        <w:tc>
          <w:tcPr>
            <w:tcW w:w="3363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Невідповідність виконаних вимірювань та геометричних побудов умові завдання. Обчислює периметр і площу  хоча б одним способом</w:t>
            </w:r>
          </w:p>
        </w:tc>
        <w:tc>
          <w:tcPr>
            <w:tcW w:w="2727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A5141" w:rsidRPr="007D1C84" w:rsidTr="00162A81">
        <w:tc>
          <w:tcPr>
            <w:tcW w:w="1555" w:type="dxa"/>
          </w:tcPr>
          <w:p w:rsidR="002A5141" w:rsidRPr="006F3E95" w:rsidRDefault="002A5141" w:rsidP="00162A81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достатній</w:t>
            </w:r>
          </w:p>
        </w:tc>
        <w:tc>
          <w:tcPr>
            <w:tcW w:w="3260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завдання самостійно, виправляє помилки, 1,2 грубі помилки</w:t>
            </w:r>
          </w:p>
        </w:tc>
        <w:tc>
          <w:tcPr>
            <w:tcW w:w="3363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правильно креслення геометричних фігур за даними величинами, обчислює периметр і площу фігури де кількома способами</w:t>
            </w:r>
          </w:p>
        </w:tc>
        <w:tc>
          <w:tcPr>
            <w:tcW w:w="2727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завдання знайомих ситуацій з достатнім поясненням. Частково аргументує математичні міркування і розв’язування завдань</w:t>
            </w:r>
          </w:p>
        </w:tc>
      </w:tr>
      <w:tr w:rsidR="002A5141" w:rsidRPr="007D1C84" w:rsidTr="00162A81">
        <w:tc>
          <w:tcPr>
            <w:tcW w:w="1555" w:type="dxa"/>
          </w:tcPr>
          <w:p w:rsidR="002A5141" w:rsidRPr="006F3E95" w:rsidRDefault="002A5141" w:rsidP="00162A81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високий</w:t>
            </w:r>
          </w:p>
        </w:tc>
        <w:tc>
          <w:tcPr>
            <w:tcW w:w="3260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Завдання виконано правильно з дотриманням алгоритму виконання. Допускається 1 негруба помилка, або 1-2 охайні виправлення.</w:t>
            </w:r>
          </w:p>
        </w:tc>
        <w:tc>
          <w:tcPr>
            <w:tcW w:w="3363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Правильно виконане завдання і використовує для запису різні форми, обчислення периметру</w:t>
            </w:r>
          </w:p>
        </w:tc>
        <w:tc>
          <w:tcPr>
            <w:tcW w:w="2727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Здатна до розв’язання не стандартних задач і вправ. Виявляє варіативність мислення і раціональність у виборі способу розв’язання математичної проблеми</w:t>
            </w:r>
          </w:p>
        </w:tc>
      </w:tr>
    </w:tbl>
    <w:p w:rsidR="002A5141" w:rsidRPr="007D1C84" w:rsidRDefault="002A5141" w:rsidP="007D1C84">
      <w:pPr>
        <w:spacing w:after="0"/>
        <w:rPr>
          <w:rFonts w:ascii="Times New Roman" w:hAnsi="Times New Roman" w:cs="Times New Roman"/>
        </w:rPr>
      </w:pPr>
    </w:p>
    <w:sectPr w:rsidR="002A5141" w:rsidRPr="007D1C84" w:rsidSect="007D1C84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C84"/>
    <w:rsid w:val="00157C42"/>
    <w:rsid w:val="002A5141"/>
    <w:rsid w:val="006F3E95"/>
    <w:rsid w:val="007D1C84"/>
    <w:rsid w:val="00A9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CBFA2-927E-4BBB-A4FA-BEAE9C1C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3033</Words>
  <Characters>1729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kiriy</dc:creator>
  <cp:keywords/>
  <dc:description/>
  <cp:lastModifiedBy>Админ</cp:lastModifiedBy>
  <cp:revision>2</cp:revision>
  <cp:lastPrinted>2022-01-21T09:05:00Z</cp:lastPrinted>
  <dcterms:created xsi:type="dcterms:W3CDTF">2023-01-23T09:52:00Z</dcterms:created>
  <dcterms:modified xsi:type="dcterms:W3CDTF">2023-01-23T09:52:00Z</dcterms:modified>
</cp:coreProperties>
</file>