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A9" w:rsidRDefault="004B17A9" w:rsidP="004B17A9">
      <w:pPr>
        <w:pStyle w:val="a3"/>
        <w:spacing w:after="0" w:line="240" w:lineRule="auto"/>
        <w:ind w:left="0"/>
        <w:jc w:val="center"/>
        <w:rPr>
          <w:rFonts w:ascii="Times New Roman" w:hAnsi="Times New Roman" w:cs="Times New Roman"/>
          <w:b/>
          <w:sz w:val="28"/>
          <w:szCs w:val="28"/>
        </w:rPr>
      </w:pPr>
      <w:r w:rsidRPr="005D706F">
        <w:rPr>
          <w:rFonts w:ascii="Times New Roman" w:hAnsi="Times New Roman" w:cs="Times New Roman"/>
          <w:b/>
          <w:sz w:val="28"/>
          <w:szCs w:val="28"/>
        </w:rPr>
        <w:t>Комунальний заклад</w:t>
      </w:r>
    </w:p>
    <w:p w:rsidR="004B17A9" w:rsidRDefault="004B17A9" w:rsidP="004B17A9">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Коротичанський</w:t>
      </w:r>
      <w:proofErr w:type="spellEnd"/>
      <w:r>
        <w:rPr>
          <w:rFonts w:ascii="Times New Roman" w:hAnsi="Times New Roman" w:cs="Times New Roman"/>
          <w:b/>
          <w:sz w:val="28"/>
          <w:szCs w:val="28"/>
        </w:rPr>
        <w:t xml:space="preserve"> ліцей </w:t>
      </w:r>
      <w:proofErr w:type="spellStart"/>
      <w:r>
        <w:rPr>
          <w:rFonts w:ascii="Times New Roman" w:hAnsi="Times New Roman" w:cs="Times New Roman"/>
          <w:b/>
          <w:sz w:val="28"/>
          <w:szCs w:val="28"/>
        </w:rPr>
        <w:t>Пісочинської</w:t>
      </w:r>
      <w:proofErr w:type="spellEnd"/>
      <w:r>
        <w:rPr>
          <w:rFonts w:ascii="Times New Roman" w:hAnsi="Times New Roman" w:cs="Times New Roman"/>
          <w:b/>
          <w:sz w:val="28"/>
          <w:szCs w:val="28"/>
        </w:rPr>
        <w:t xml:space="preserve"> селищної ради»</w:t>
      </w:r>
    </w:p>
    <w:p w:rsidR="004B17A9" w:rsidRDefault="004B17A9" w:rsidP="004B17A9">
      <w:pPr>
        <w:pStyle w:val="a3"/>
        <w:spacing w:after="0" w:line="240" w:lineRule="auto"/>
        <w:ind w:left="0"/>
        <w:jc w:val="center"/>
        <w:rPr>
          <w:rFonts w:ascii="Times New Roman" w:hAnsi="Times New Roman" w:cs="Times New Roman"/>
          <w:b/>
          <w:sz w:val="28"/>
          <w:szCs w:val="28"/>
        </w:rPr>
      </w:pPr>
    </w:p>
    <w:p w:rsidR="004B17A9" w:rsidRDefault="004B17A9" w:rsidP="004B17A9">
      <w:pPr>
        <w:pStyle w:val="a3"/>
        <w:spacing w:after="0" w:line="240" w:lineRule="auto"/>
        <w:ind w:left="0"/>
        <w:jc w:val="center"/>
        <w:rPr>
          <w:rFonts w:ascii="Times New Roman" w:hAnsi="Times New Roman" w:cs="Times New Roman"/>
          <w:b/>
          <w:sz w:val="28"/>
          <w:szCs w:val="28"/>
        </w:rPr>
      </w:pPr>
    </w:p>
    <w:p w:rsidR="004B17A9" w:rsidRDefault="004B17A9" w:rsidP="004B17A9">
      <w:pPr>
        <w:pStyle w:val="a3"/>
        <w:spacing w:after="0" w:line="240" w:lineRule="auto"/>
        <w:ind w:left="5387"/>
        <w:jc w:val="center"/>
        <w:rPr>
          <w:rFonts w:ascii="Times New Roman" w:hAnsi="Times New Roman" w:cs="Times New Roman"/>
          <w:b/>
          <w:sz w:val="28"/>
          <w:szCs w:val="28"/>
        </w:rPr>
      </w:pPr>
    </w:p>
    <w:p w:rsidR="004B17A9" w:rsidRDefault="004B17A9" w:rsidP="004B17A9">
      <w:pPr>
        <w:pStyle w:val="a3"/>
        <w:spacing w:after="0" w:line="240" w:lineRule="auto"/>
        <w:ind w:left="0"/>
        <w:jc w:val="center"/>
        <w:rPr>
          <w:rFonts w:ascii="Times New Roman" w:hAnsi="Times New Roman" w:cs="Times New Roman"/>
          <w:b/>
          <w:sz w:val="28"/>
          <w:szCs w:val="28"/>
        </w:rPr>
      </w:pPr>
    </w:p>
    <w:p w:rsidR="004B17A9" w:rsidRDefault="004B17A9" w:rsidP="004B17A9">
      <w:pPr>
        <w:pStyle w:val="a3"/>
        <w:spacing w:after="0" w:line="240" w:lineRule="auto"/>
        <w:ind w:left="0"/>
        <w:jc w:val="center"/>
        <w:rPr>
          <w:rFonts w:ascii="Times New Roman" w:hAnsi="Times New Roman" w:cs="Times New Roman"/>
          <w:b/>
          <w:sz w:val="28"/>
          <w:szCs w:val="28"/>
        </w:rPr>
      </w:pPr>
    </w:p>
    <w:p w:rsidR="004B17A9" w:rsidRDefault="004B17A9" w:rsidP="004B17A9">
      <w:pPr>
        <w:pStyle w:val="a3"/>
        <w:spacing w:after="0" w:line="240" w:lineRule="auto"/>
        <w:ind w:left="0"/>
        <w:jc w:val="center"/>
        <w:rPr>
          <w:rFonts w:ascii="Times New Roman" w:hAnsi="Times New Roman" w:cs="Times New Roman"/>
          <w:b/>
          <w:sz w:val="28"/>
          <w:szCs w:val="28"/>
        </w:rPr>
      </w:pPr>
    </w:p>
    <w:p w:rsidR="004B17A9" w:rsidRDefault="004B17A9" w:rsidP="004B17A9">
      <w:pPr>
        <w:pStyle w:val="a3"/>
        <w:spacing w:after="0" w:line="240" w:lineRule="auto"/>
        <w:ind w:left="0"/>
        <w:jc w:val="center"/>
        <w:rPr>
          <w:rFonts w:ascii="Times New Roman" w:hAnsi="Times New Roman" w:cs="Times New Roman"/>
          <w:b/>
          <w:sz w:val="28"/>
          <w:szCs w:val="28"/>
        </w:rPr>
      </w:pPr>
    </w:p>
    <w:p w:rsidR="004B17A9" w:rsidRDefault="004B17A9" w:rsidP="004B17A9">
      <w:pPr>
        <w:pStyle w:val="a3"/>
        <w:spacing w:after="0" w:line="240" w:lineRule="auto"/>
        <w:ind w:left="0"/>
        <w:jc w:val="center"/>
        <w:rPr>
          <w:rFonts w:ascii="Times New Roman" w:hAnsi="Times New Roman" w:cs="Times New Roman"/>
          <w:b/>
          <w:sz w:val="28"/>
          <w:szCs w:val="28"/>
        </w:rPr>
      </w:pPr>
    </w:p>
    <w:p w:rsidR="004B17A9" w:rsidRDefault="004B17A9" w:rsidP="004B17A9">
      <w:pPr>
        <w:pStyle w:val="a3"/>
        <w:spacing w:after="0" w:line="240" w:lineRule="auto"/>
        <w:ind w:left="0"/>
        <w:jc w:val="center"/>
        <w:rPr>
          <w:rFonts w:ascii="Times New Roman" w:hAnsi="Times New Roman" w:cs="Times New Roman"/>
          <w:b/>
          <w:sz w:val="28"/>
          <w:szCs w:val="28"/>
        </w:rPr>
      </w:pPr>
    </w:p>
    <w:p w:rsidR="004B17A9" w:rsidRDefault="004B17A9" w:rsidP="004B17A9">
      <w:pPr>
        <w:pStyle w:val="a3"/>
        <w:spacing w:after="0" w:line="240" w:lineRule="auto"/>
        <w:ind w:left="0"/>
        <w:jc w:val="center"/>
        <w:rPr>
          <w:rFonts w:ascii="Times New Roman" w:hAnsi="Times New Roman" w:cs="Times New Roman"/>
          <w:b/>
          <w:sz w:val="28"/>
          <w:szCs w:val="28"/>
        </w:rPr>
      </w:pPr>
    </w:p>
    <w:p w:rsidR="004B17A9" w:rsidRDefault="004B17A9" w:rsidP="004B17A9">
      <w:pPr>
        <w:pStyle w:val="a3"/>
        <w:spacing w:after="0" w:line="240" w:lineRule="auto"/>
        <w:ind w:left="0"/>
        <w:jc w:val="center"/>
        <w:rPr>
          <w:rFonts w:ascii="Times New Roman" w:hAnsi="Times New Roman" w:cs="Times New Roman"/>
          <w:b/>
          <w:sz w:val="28"/>
          <w:szCs w:val="28"/>
        </w:rPr>
      </w:pPr>
    </w:p>
    <w:p w:rsidR="004B17A9" w:rsidRDefault="004B17A9" w:rsidP="004B17A9">
      <w:pPr>
        <w:pStyle w:val="a3"/>
        <w:spacing w:after="0" w:line="360" w:lineRule="auto"/>
        <w:ind w:left="0"/>
        <w:jc w:val="center"/>
        <w:rPr>
          <w:rFonts w:ascii="Times New Roman" w:hAnsi="Times New Roman" w:cs="Times New Roman"/>
          <w:b/>
          <w:sz w:val="28"/>
          <w:szCs w:val="28"/>
        </w:rPr>
      </w:pPr>
    </w:p>
    <w:p w:rsidR="004B17A9" w:rsidRDefault="004B17A9" w:rsidP="004B17A9">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ПОЛОЖЕННЯ</w:t>
      </w:r>
    </w:p>
    <w:p w:rsidR="004B17A9" w:rsidRDefault="004B17A9" w:rsidP="004B17A9">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про академічну доброчесність здобувачів освіти, </w:t>
      </w:r>
    </w:p>
    <w:p w:rsidR="004B17A9" w:rsidRDefault="004B17A9" w:rsidP="004B17A9">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педагогічних працівників </w:t>
      </w:r>
      <w:proofErr w:type="spellStart"/>
      <w:r>
        <w:rPr>
          <w:rFonts w:ascii="Times New Roman" w:hAnsi="Times New Roman" w:cs="Times New Roman"/>
          <w:b/>
          <w:sz w:val="28"/>
          <w:szCs w:val="28"/>
        </w:rPr>
        <w:t>КЗ</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Коротичанський</w:t>
      </w:r>
      <w:proofErr w:type="spellEnd"/>
      <w:r>
        <w:rPr>
          <w:rFonts w:ascii="Times New Roman" w:hAnsi="Times New Roman" w:cs="Times New Roman"/>
          <w:b/>
          <w:sz w:val="28"/>
          <w:szCs w:val="28"/>
        </w:rPr>
        <w:t xml:space="preserve"> ліцей</w:t>
      </w:r>
    </w:p>
    <w:p w:rsidR="004B17A9" w:rsidRDefault="004B17A9" w:rsidP="004B17A9">
      <w:pPr>
        <w:pStyle w:val="a3"/>
        <w:spacing w:after="0" w:line="360" w:lineRule="auto"/>
        <w:ind w:left="0"/>
        <w:jc w:val="center"/>
        <w:rPr>
          <w:rFonts w:ascii="Times New Roman" w:hAnsi="Times New Roman" w:cs="Times New Roman"/>
          <w:b/>
          <w:sz w:val="28"/>
          <w:szCs w:val="28"/>
        </w:rPr>
      </w:pPr>
      <w:proofErr w:type="spellStart"/>
      <w:r>
        <w:rPr>
          <w:rFonts w:ascii="Times New Roman" w:hAnsi="Times New Roman" w:cs="Times New Roman"/>
          <w:b/>
          <w:sz w:val="28"/>
          <w:szCs w:val="28"/>
        </w:rPr>
        <w:t>Пісочинської</w:t>
      </w:r>
      <w:proofErr w:type="spellEnd"/>
      <w:r>
        <w:rPr>
          <w:rFonts w:ascii="Times New Roman" w:hAnsi="Times New Roman" w:cs="Times New Roman"/>
          <w:b/>
          <w:sz w:val="28"/>
          <w:szCs w:val="28"/>
        </w:rPr>
        <w:t xml:space="preserve"> селищної ради» </w:t>
      </w:r>
    </w:p>
    <w:p w:rsidR="004B17A9" w:rsidRPr="005D706F" w:rsidRDefault="004B17A9" w:rsidP="004B17A9">
      <w:pPr>
        <w:pStyle w:val="a3"/>
        <w:spacing w:after="0" w:line="240" w:lineRule="auto"/>
        <w:ind w:left="0"/>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4B17A9" w:rsidRDefault="004B17A9" w:rsidP="00B2718E">
      <w:pPr>
        <w:spacing w:after="0" w:line="240" w:lineRule="auto"/>
        <w:jc w:val="center"/>
        <w:rPr>
          <w:rFonts w:ascii="Times New Roman" w:hAnsi="Times New Roman" w:cs="Times New Roman"/>
          <w:b/>
          <w:sz w:val="28"/>
          <w:szCs w:val="28"/>
        </w:rPr>
      </w:pPr>
    </w:p>
    <w:p w:rsidR="0053689A" w:rsidRPr="00B2718E" w:rsidRDefault="00B2718E" w:rsidP="00B2718E">
      <w:pPr>
        <w:spacing w:after="0" w:line="240" w:lineRule="auto"/>
        <w:jc w:val="center"/>
        <w:rPr>
          <w:rFonts w:ascii="Times New Roman" w:hAnsi="Times New Roman" w:cs="Times New Roman"/>
          <w:b/>
          <w:sz w:val="28"/>
          <w:szCs w:val="28"/>
        </w:rPr>
      </w:pPr>
      <w:r w:rsidRPr="00B2718E">
        <w:rPr>
          <w:rFonts w:ascii="Times New Roman" w:hAnsi="Times New Roman" w:cs="Times New Roman"/>
          <w:b/>
          <w:sz w:val="28"/>
          <w:szCs w:val="28"/>
        </w:rPr>
        <w:lastRenderedPageBreak/>
        <w:t>Положення</w:t>
      </w:r>
    </w:p>
    <w:p w:rsidR="00B2718E" w:rsidRPr="00B2718E" w:rsidRDefault="00B2718E" w:rsidP="00FD13B4">
      <w:pPr>
        <w:spacing w:after="0" w:line="240" w:lineRule="auto"/>
        <w:jc w:val="center"/>
        <w:rPr>
          <w:rFonts w:ascii="Times New Roman" w:hAnsi="Times New Roman" w:cs="Times New Roman"/>
          <w:b/>
          <w:sz w:val="28"/>
          <w:szCs w:val="28"/>
        </w:rPr>
      </w:pPr>
      <w:r w:rsidRPr="00B2718E">
        <w:rPr>
          <w:rFonts w:ascii="Times New Roman" w:hAnsi="Times New Roman" w:cs="Times New Roman"/>
          <w:b/>
          <w:sz w:val="28"/>
          <w:szCs w:val="28"/>
        </w:rPr>
        <w:t>про академічну доброчесність</w:t>
      </w:r>
      <w:r w:rsidR="00FD13B4">
        <w:rPr>
          <w:rFonts w:ascii="Times New Roman" w:hAnsi="Times New Roman" w:cs="Times New Roman"/>
          <w:b/>
          <w:sz w:val="28"/>
          <w:szCs w:val="28"/>
        </w:rPr>
        <w:t xml:space="preserve"> </w:t>
      </w:r>
      <w:r w:rsidRPr="00B2718E">
        <w:rPr>
          <w:rFonts w:ascii="Times New Roman" w:hAnsi="Times New Roman" w:cs="Times New Roman"/>
          <w:b/>
          <w:sz w:val="28"/>
          <w:szCs w:val="28"/>
        </w:rPr>
        <w:t>здобувачів освіти, педагогічних працівників</w:t>
      </w:r>
    </w:p>
    <w:p w:rsidR="00B2718E" w:rsidRPr="00B2718E" w:rsidRDefault="00B2718E" w:rsidP="00B2718E">
      <w:pPr>
        <w:spacing w:after="0" w:line="240" w:lineRule="auto"/>
        <w:jc w:val="center"/>
        <w:rPr>
          <w:rFonts w:ascii="Times New Roman" w:hAnsi="Times New Roman" w:cs="Times New Roman"/>
          <w:b/>
          <w:sz w:val="28"/>
          <w:szCs w:val="28"/>
        </w:rPr>
      </w:pPr>
      <w:proofErr w:type="spellStart"/>
      <w:r w:rsidRPr="00B2718E">
        <w:rPr>
          <w:rFonts w:ascii="Times New Roman" w:hAnsi="Times New Roman" w:cs="Times New Roman"/>
          <w:b/>
          <w:sz w:val="28"/>
          <w:szCs w:val="28"/>
        </w:rPr>
        <w:t>КЗ</w:t>
      </w:r>
      <w:proofErr w:type="spellEnd"/>
      <w:r w:rsidRPr="00B2718E">
        <w:rPr>
          <w:rFonts w:ascii="Times New Roman" w:hAnsi="Times New Roman" w:cs="Times New Roman"/>
          <w:b/>
          <w:sz w:val="28"/>
          <w:szCs w:val="28"/>
        </w:rPr>
        <w:t xml:space="preserve"> «</w:t>
      </w:r>
      <w:proofErr w:type="spellStart"/>
      <w:r w:rsidRPr="00B2718E">
        <w:rPr>
          <w:rFonts w:ascii="Times New Roman" w:hAnsi="Times New Roman" w:cs="Times New Roman"/>
          <w:b/>
          <w:sz w:val="28"/>
          <w:szCs w:val="28"/>
        </w:rPr>
        <w:t>Коротичанський</w:t>
      </w:r>
      <w:proofErr w:type="spellEnd"/>
      <w:r w:rsidRPr="00B2718E">
        <w:rPr>
          <w:rFonts w:ascii="Times New Roman" w:hAnsi="Times New Roman" w:cs="Times New Roman"/>
          <w:b/>
          <w:sz w:val="28"/>
          <w:szCs w:val="28"/>
        </w:rPr>
        <w:t xml:space="preserve"> ліцей </w:t>
      </w:r>
      <w:proofErr w:type="spellStart"/>
      <w:r w:rsidRPr="00B2718E">
        <w:rPr>
          <w:rFonts w:ascii="Times New Roman" w:hAnsi="Times New Roman" w:cs="Times New Roman"/>
          <w:b/>
          <w:sz w:val="28"/>
          <w:szCs w:val="28"/>
        </w:rPr>
        <w:t>Пісочинської</w:t>
      </w:r>
      <w:proofErr w:type="spellEnd"/>
      <w:r w:rsidRPr="00B2718E">
        <w:rPr>
          <w:rFonts w:ascii="Times New Roman" w:hAnsi="Times New Roman" w:cs="Times New Roman"/>
          <w:b/>
          <w:sz w:val="28"/>
          <w:szCs w:val="28"/>
        </w:rPr>
        <w:t xml:space="preserve"> селищної ради»</w:t>
      </w:r>
    </w:p>
    <w:p w:rsidR="00B2718E" w:rsidRPr="00B2718E" w:rsidRDefault="00B2718E" w:rsidP="00B2718E">
      <w:pPr>
        <w:spacing w:after="0" w:line="240" w:lineRule="auto"/>
        <w:jc w:val="center"/>
        <w:rPr>
          <w:rFonts w:ascii="Times New Roman" w:hAnsi="Times New Roman" w:cs="Times New Roman"/>
          <w:b/>
          <w:sz w:val="28"/>
          <w:szCs w:val="28"/>
        </w:rPr>
      </w:pPr>
      <w:r w:rsidRPr="00B2718E">
        <w:rPr>
          <w:rFonts w:ascii="Times New Roman" w:hAnsi="Times New Roman" w:cs="Times New Roman"/>
          <w:b/>
          <w:sz w:val="28"/>
          <w:szCs w:val="28"/>
        </w:rPr>
        <w:t>Харківського району, Харківської області.</w:t>
      </w:r>
    </w:p>
    <w:p w:rsidR="00B2718E" w:rsidRDefault="00B2718E" w:rsidP="00B2718E">
      <w:pPr>
        <w:spacing w:after="0" w:line="240" w:lineRule="auto"/>
        <w:jc w:val="center"/>
        <w:rPr>
          <w:rFonts w:ascii="Times New Roman" w:hAnsi="Times New Roman" w:cs="Times New Roman"/>
          <w:sz w:val="28"/>
          <w:szCs w:val="28"/>
        </w:rPr>
      </w:pPr>
    </w:p>
    <w:p w:rsidR="00B2718E" w:rsidRDefault="00B2718E" w:rsidP="00B2718E">
      <w:pPr>
        <w:spacing w:after="0" w:line="240" w:lineRule="auto"/>
        <w:jc w:val="center"/>
        <w:rPr>
          <w:rFonts w:ascii="Times New Roman" w:hAnsi="Times New Roman" w:cs="Times New Roman"/>
          <w:b/>
          <w:sz w:val="28"/>
          <w:szCs w:val="28"/>
        </w:rPr>
      </w:pPr>
      <w:r w:rsidRPr="00B2718E">
        <w:rPr>
          <w:rFonts w:ascii="Times New Roman" w:hAnsi="Times New Roman" w:cs="Times New Roman"/>
          <w:b/>
          <w:sz w:val="28"/>
          <w:szCs w:val="28"/>
        </w:rPr>
        <w:t>І Загальні положення</w:t>
      </w:r>
    </w:p>
    <w:p w:rsidR="00B2718E" w:rsidRDefault="00B2718E" w:rsidP="00B2718E">
      <w:pPr>
        <w:pStyle w:val="a3"/>
        <w:numPr>
          <w:ilvl w:val="1"/>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Положення про академічну доброчесність </w:t>
      </w:r>
      <w:proofErr w:type="spellStart"/>
      <w:r w:rsidRPr="00B2718E">
        <w:rPr>
          <w:rFonts w:ascii="Times New Roman" w:hAnsi="Times New Roman" w:cs="Times New Roman"/>
          <w:sz w:val="28"/>
          <w:szCs w:val="28"/>
        </w:rPr>
        <w:t>КЗ</w:t>
      </w:r>
      <w:proofErr w:type="spellEnd"/>
      <w:r w:rsidRPr="00B2718E">
        <w:rPr>
          <w:rFonts w:ascii="Times New Roman" w:hAnsi="Times New Roman" w:cs="Times New Roman"/>
          <w:sz w:val="28"/>
          <w:szCs w:val="28"/>
        </w:rPr>
        <w:t xml:space="preserve"> «</w:t>
      </w:r>
      <w:proofErr w:type="spellStart"/>
      <w:r w:rsidRPr="00B2718E">
        <w:rPr>
          <w:rFonts w:ascii="Times New Roman" w:hAnsi="Times New Roman" w:cs="Times New Roman"/>
          <w:sz w:val="28"/>
          <w:szCs w:val="28"/>
        </w:rPr>
        <w:t>Коротичанський</w:t>
      </w:r>
      <w:proofErr w:type="spellEnd"/>
      <w:r w:rsidRPr="00B2718E">
        <w:rPr>
          <w:rFonts w:ascii="Times New Roman" w:hAnsi="Times New Roman" w:cs="Times New Roman"/>
          <w:sz w:val="28"/>
          <w:szCs w:val="28"/>
        </w:rPr>
        <w:t xml:space="preserve"> ліцей </w:t>
      </w:r>
      <w:proofErr w:type="spellStart"/>
      <w:r w:rsidRPr="00B2718E">
        <w:rPr>
          <w:rFonts w:ascii="Times New Roman" w:hAnsi="Times New Roman" w:cs="Times New Roman"/>
          <w:sz w:val="28"/>
          <w:szCs w:val="28"/>
        </w:rPr>
        <w:t>Пісочинської</w:t>
      </w:r>
      <w:proofErr w:type="spellEnd"/>
      <w:r w:rsidRPr="00B2718E">
        <w:rPr>
          <w:rFonts w:ascii="Times New Roman" w:hAnsi="Times New Roman" w:cs="Times New Roman"/>
          <w:sz w:val="28"/>
          <w:szCs w:val="28"/>
        </w:rPr>
        <w:t xml:space="preserve"> селищної ради»</w:t>
      </w:r>
      <w:r>
        <w:rPr>
          <w:rFonts w:ascii="Times New Roman" w:hAnsi="Times New Roman" w:cs="Times New Roman"/>
          <w:sz w:val="28"/>
          <w:szCs w:val="28"/>
        </w:rPr>
        <w:t xml:space="preserve"> </w:t>
      </w:r>
      <w:r w:rsidRPr="00B2718E">
        <w:rPr>
          <w:rFonts w:ascii="Times New Roman" w:hAnsi="Times New Roman" w:cs="Times New Roman"/>
          <w:sz w:val="28"/>
          <w:szCs w:val="28"/>
        </w:rPr>
        <w:t>Харківського району, Харківської області</w:t>
      </w:r>
      <w:r w:rsidR="000216BA">
        <w:rPr>
          <w:rFonts w:ascii="Times New Roman" w:hAnsi="Times New Roman" w:cs="Times New Roman"/>
          <w:sz w:val="28"/>
          <w:szCs w:val="28"/>
        </w:rPr>
        <w:t xml:space="preserve"> (далі – Положення) </w:t>
      </w:r>
      <w:r>
        <w:rPr>
          <w:rFonts w:ascii="Times New Roman" w:hAnsi="Times New Roman" w:cs="Times New Roman"/>
          <w:sz w:val="28"/>
          <w:szCs w:val="28"/>
        </w:rPr>
        <w:t>закріплює додержання моральних правових, етичних норм поведінки всіма учасниками освітнього процесу ліцею.</w:t>
      </w:r>
    </w:p>
    <w:p w:rsidR="00B2718E" w:rsidRDefault="007A7632" w:rsidP="00B2718E">
      <w:pPr>
        <w:pStyle w:val="a3"/>
        <w:numPr>
          <w:ilvl w:val="1"/>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Положення розроблено на основі</w:t>
      </w:r>
      <w:r w:rsidR="00EE306B">
        <w:rPr>
          <w:rFonts w:ascii="Times New Roman" w:hAnsi="Times New Roman" w:cs="Times New Roman"/>
          <w:sz w:val="28"/>
          <w:szCs w:val="28"/>
        </w:rPr>
        <w:t xml:space="preserve"> Конституції України, Конвенції ООН «Про права дитини», законів України «Про освіту», «Про запобігання корупції», «Про авторські та суміжні права», статуту школи, правил внутрішнього розпорядку та інших нормативно-правових актів чинного законодавства України.</w:t>
      </w:r>
    </w:p>
    <w:p w:rsidR="00EE306B" w:rsidRDefault="00352562" w:rsidP="00B2718E">
      <w:pPr>
        <w:pStyle w:val="a3"/>
        <w:numPr>
          <w:ilvl w:val="1"/>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Мета Положення полягає в дотриманні високих професійних стандартів в усіх сферах діяльності </w:t>
      </w:r>
      <w:r w:rsidR="00D449A9">
        <w:rPr>
          <w:rFonts w:ascii="Times New Roman" w:hAnsi="Times New Roman" w:cs="Times New Roman"/>
          <w:sz w:val="28"/>
          <w:szCs w:val="28"/>
        </w:rPr>
        <w:t>ліцею</w:t>
      </w:r>
      <w:r>
        <w:rPr>
          <w:rFonts w:ascii="Times New Roman" w:hAnsi="Times New Roman" w:cs="Times New Roman"/>
          <w:sz w:val="28"/>
          <w:szCs w:val="28"/>
        </w:rPr>
        <w:t xml:space="preserve"> (освітній, методичній, виховній</w:t>
      </w:r>
      <w:r w:rsidR="003E1E5F">
        <w:rPr>
          <w:rFonts w:ascii="Times New Roman" w:hAnsi="Times New Roman" w:cs="Times New Roman"/>
          <w:sz w:val="28"/>
          <w:szCs w:val="28"/>
        </w:rPr>
        <w:t xml:space="preserve">, </w:t>
      </w:r>
      <w:r>
        <w:rPr>
          <w:rFonts w:ascii="Times New Roman" w:hAnsi="Times New Roman" w:cs="Times New Roman"/>
          <w:sz w:val="28"/>
          <w:szCs w:val="28"/>
        </w:rPr>
        <w:t>тощо), підтримки особливих взаємовідносин між педагогічними працівниками та здобувачами освіти, запобігання порушень академічної доброчесності.</w:t>
      </w:r>
    </w:p>
    <w:p w:rsidR="00352562" w:rsidRDefault="00D1307B" w:rsidP="00B2718E">
      <w:pPr>
        <w:pStyle w:val="a3"/>
        <w:numPr>
          <w:ilvl w:val="1"/>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Педагогічні працівники та здобувачі освіти, усвідомлюючи свою відповідальність за неналежне виконання функціональних обов’язків, формування сприятливого освітнього середовища для забезпечення дієвої організації освітнього процесу, розвитку інтелектуального, особистісного потенціалу, підвищення престижу ліцею, зобов’язуються виконувати норми даного Положення.</w:t>
      </w:r>
    </w:p>
    <w:p w:rsidR="00D1307B" w:rsidRDefault="00D1307B" w:rsidP="00B2718E">
      <w:pPr>
        <w:pStyle w:val="a3"/>
        <w:numPr>
          <w:ilvl w:val="1"/>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Норми цього Положення закріплюють правила поведінки безпосередньо у трьох основних сферах – освітній (навчальний), науково-методичний та виховній (морально-психологічний клімат у колективі).</w:t>
      </w:r>
    </w:p>
    <w:p w:rsidR="00D1307B" w:rsidRDefault="00D1307B" w:rsidP="00D1307B">
      <w:pPr>
        <w:spacing w:after="0" w:line="240" w:lineRule="auto"/>
        <w:jc w:val="center"/>
        <w:rPr>
          <w:rFonts w:ascii="Times New Roman" w:hAnsi="Times New Roman" w:cs="Times New Roman"/>
          <w:b/>
          <w:sz w:val="28"/>
          <w:szCs w:val="28"/>
        </w:rPr>
      </w:pPr>
    </w:p>
    <w:p w:rsidR="00D1307B" w:rsidRDefault="00D1307B" w:rsidP="00D1307B">
      <w:pPr>
        <w:spacing w:after="0" w:line="240" w:lineRule="auto"/>
        <w:jc w:val="center"/>
        <w:rPr>
          <w:rFonts w:ascii="Times New Roman" w:hAnsi="Times New Roman" w:cs="Times New Roman"/>
          <w:b/>
          <w:sz w:val="28"/>
          <w:szCs w:val="28"/>
        </w:rPr>
      </w:pPr>
      <w:r w:rsidRPr="00D1307B">
        <w:rPr>
          <w:rFonts w:ascii="Times New Roman" w:hAnsi="Times New Roman" w:cs="Times New Roman"/>
          <w:b/>
          <w:sz w:val="28"/>
          <w:szCs w:val="28"/>
        </w:rPr>
        <w:t xml:space="preserve">ІІ </w:t>
      </w:r>
      <w:r>
        <w:rPr>
          <w:rFonts w:ascii="Times New Roman" w:hAnsi="Times New Roman" w:cs="Times New Roman"/>
          <w:b/>
          <w:sz w:val="28"/>
          <w:szCs w:val="28"/>
        </w:rPr>
        <w:t>Поняття та принципи академічної доброчесності</w:t>
      </w:r>
    </w:p>
    <w:p w:rsidR="00D1307B" w:rsidRDefault="00D1307B" w:rsidP="00D130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00C05F57">
        <w:rPr>
          <w:rFonts w:ascii="Times New Roman" w:hAnsi="Times New Roman" w:cs="Times New Roman"/>
          <w:sz w:val="28"/>
          <w:szCs w:val="28"/>
        </w:rPr>
        <w:t>Академічна доброчесність – це сукупність етичних принципів та визначених законом правил, якими мають керуватися учасниками освітнього процесу під час навчання, викладання</w:t>
      </w:r>
      <w:r w:rsidR="00173E11" w:rsidRPr="00173E11">
        <w:rPr>
          <w:rFonts w:ascii="Times New Roman" w:hAnsi="Times New Roman" w:cs="Times New Roman"/>
          <w:sz w:val="28"/>
          <w:szCs w:val="28"/>
        </w:rPr>
        <w:t xml:space="preserve"> та провадження творчої діяльності</w:t>
      </w:r>
      <w:r w:rsidR="00173E11">
        <w:rPr>
          <w:rFonts w:ascii="Times New Roman" w:hAnsi="Times New Roman" w:cs="Times New Roman"/>
          <w:sz w:val="28"/>
          <w:szCs w:val="28"/>
        </w:rPr>
        <w:t xml:space="preserve"> </w:t>
      </w:r>
      <w:r w:rsidR="00C05F57">
        <w:rPr>
          <w:rFonts w:ascii="Times New Roman" w:hAnsi="Times New Roman" w:cs="Times New Roman"/>
          <w:sz w:val="28"/>
          <w:szCs w:val="28"/>
        </w:rPr>
        <w:t>з метою забезпечення довіри до результатів навчання, попередження порушень освітнього процесу.</w:t>
      </w:r>
    </w:p>
    <w:p w:rsidR="00C05F57" w:rsidRDefault="00C05F57" w:rsidP="00D130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00B64732">
        <w:rPr>
          <w:rFonts w:ascii="Times New Roman" w:hAnsi="Times New Roman" w:cs="Times New Roman"/>
          <w:sz w:val="28"/>
          <w:szCs w:val="28"/>
        </w:rPr>
        <w:t>Д</w:t>
      </w:r>
      <w:r>
        <w:rPr>
          <w:rFonts w:ascii="Times New Roman" w:hAnsi="Times New Roman" w:cs="Times New Roman"/>
          <w:sz w:val="28"/>
          <w:szCs w:val="28"/>
        </w:rPr>
        <w:t xml:space="preserve">ля </w:t>
      </w:r>
      <w:r w:rsidR="00B64732">
        <w:rPr>
          <w:rFonts w:ascii="Times New Roman" w:hAnsi="Times New Roman" w:cs="Times New Roman"/>
          <w:sz w:val="28"/>
          <w:szCs w:val="28"/>
        </w:rPr>
        <w:t>забезпечення академічної доброчесності в ліцеї необхідно дотримуватися наступних принципів:</w:t>
      </w:r>
    </w:p>
    <w:p w:rsidR="00B64732" w:rsidRPr="00B64732" w:rsidRDefault="00B64732" w:rsidP="00A61735">
      <w:pPr>
        <w:pStyle w:val="a3"/>
        <w:numPr>
          <w:ilvl w:val="0"/>
          <w:numId w:val="2"/>
        </w:numPr>
        <w:spacing w:after="0" w:line="240" w:lineRule="auto"/>
        <w:ind w:left="1066" w:hanging="357"/>
        <w:jc w:val="both"/>
        <w:rPr>
          <w:rFonts w:ascii="Times New Roman" w:hAnsi="Times New Roman" w:cs="Times New Roman"/>
          <w:sz w:val="28"/>
          <w:szCs w:val="28"/>
        </w:rPr>
      </w:pPr>
      <w:r w:rsidRPr="00B64732">
        <w:rPr>
          <w:rFonts w:ascii="Times New Roman" w:hAnsi="Times New Roman" w:cs="Times New Roman"/>
          <w:sz w:val="28"/>
          <w:szCs w:val="28"/>
        </w:rPr>
        <w:t>демократизм;</w:t>
      </w:r>
    </w:p>
    <w:p w:rsidR="00B64732" w:rsidRPr="00B64732" w:rsidRDefault="00B64732" w:rsidP="00A61735">
      <w:pPr>
        <w:pStyle w:val="a3"/>
        <w:numPr>
          <w:ilvl w:val="0"/>
          <w:numId w:val="2"/>
        </w:numPr>
        <w:spacing w:after="0" w:line="240" w:lineRule="auto"/>
        <w:ind w:left="1066" w:hanging="357"/>
        <w:jc w:val="both"/>
        <w:rPr>
          <w:rFonts w:ascii="Times New Roman" w:hAnsi="Times New Roman" w:cs="Times New Roman"/>
          <w:sz w:val="28"/>
          <w:szCs w:val="28"/>
        </w:rPr>
      </w:pPr>
      <w:r w:rsidRPr="00B64732">
        <w:rPr>
          <w:rFonts w:ascii="Times New Roman" w:hAnsi="Times New Roman" w:cs="Times New Roman"/>
          <w:sz w:val="28"/>
          <w:szCs w:val="28"/>
        </w:rPr>
        <w:t>законність;</w:t>
      </w:r>
    </w:p>
    <w:p w:rsidR="00B64732" w:rsidRDefault="00B64732" w:rsidP="00A61735">
      <w:pPr>
        <w:pStyle w:val="a3"/>
        <w:numPr>
          <w:ilvl w:val="0"/>
          <w:numId w:val="2"/>
        </w:numPr>
        <w:spacing w:after="0" w:line="240" w:lineRule="auto"/>
        <w:ind w:left="1066" w:hanging="357"/>
        <w:jc w:val="both"/>
        <w:rPr>
          <w:rFonts w:ascii="Times New Roman" w:hAnsi="Times New Roman" w:cs="Times New Roman"/>
          <w:sz w:val="28"/>
          <w:szCs w:val="28"/>
        </w:rPr>
      </w:pPr>
      <w:r w:rsidRPr="00B64732">
        <w:rPr>
          <w:rFonts w:ascii="Times New Roman" w:hAnsi="Times New Roman" w:cs="Times New Roman"/>
          <w:sz w:val="28"/>
          <w:szCs w:val="28"/>
        </w:rPr>
        <w:t>верховенство права;</w:t>
      </w:r>
    </w:p>
    <w:p w:rsidR="00B64732" w:rsidRDefault="00B64732" w:rsidP="00A61735">
      <w:pPr>
        <w:pStyle w:val="a3"/>
        <w:numPr>
          <w:ilvl w:val="0"/>
          <w:numId w:val="2"/>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соціальна справедливість;</w:t>
      </w:r>
    </w:p>
    <w:p w:rsidR="00B64732" w:rsidRDefault="00B64732" w:rsidP="00A61735">
      <w:pPr>
        <w:pStyle w:val="a3"/>
        <w:numPr>
          <w:ilvl w:val="0"/>
          <w:numId w:val="2"/>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пріоритет прав і свобод людини і громадянина;</w:t>
      </w:r>
    </w:p>
    <w:p w:rsidR="00B64732" w:rsidRDefault="00B64732" w:rsidP="00A61735">
      <w:pPr>
        <w:pStyle w:val="a3"/>
        <w:numPr>
          <w:ilvl w:val="0"/>
          <w:numId w:val="2"/>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рівноправність;</w:t>
      </w:r>
    </w:p>
    <w:p w:rsidR="00B64732" w:rsidRDefault="00B64732" w:rsidP="00A61735">
      <w:pPr>
        <w:pStyle w:val="a3"/>
        <w:numPr>
          <w:ilvl w:val="0"/>
          <w:numId w:val="2"/>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гартування прав і свободи;</w:t>
      </w:r>
    </w:p>
    <w:p w:rsidR="00B64732" w:rsidRDefault="00B64732" w:rsidP="000876A3">
      <w:pPr>
        <w:pStyle w:val="a3"/>
        <w:numPr>
          <w:ilvl w:val="0"/>
          <w:numId w:val="2"/>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lastRenderedPageBreak/>
        <w:t>науковість;</w:t>
      </w:r>
    </w:p>
    <w:p w:rsidR="00B64732" w:rsidRDefault="00B64732" w:rsidP="00A61735">
      <w:pPr>
        <w:pStyle w:val="a3"/>
        <w:numPr>
          <w:ilvl w:val="0"/>
          <w:numId w:val="2"/>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професіоналізм та компетентність;</w:t>
      </w:r>
    </w:p>
    <w:p w:rsidR="00DE1E30" w:rsidRDefault="00B64732" w:rsidP="00DE1E30">
      <w:pPr>
        <w:pStyle w:val="a3"/>
        <w:numPr>
          <w:ilvl w:val="0"/>
          <w:numId w:val="2"/>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партнерство і взаємодопомога;</w:t>
      </w:r>
    </w:p>
    <w:p w:rsidR="00B64732" w:rsidRPr="00DE1E30" w:rsidRDefault="00B64732" w:rsidP="00DE1E30">
      <w:pPr>
        <w:pStyle w:val="a3"/>
        <w:numPr>
          <w:ilvl w:val="0"/>
          <w:numId w:val="2"/>
        </w:numPr>
        <w:spacing w:after="0" w:line="240" w:lineRule="auto"/>
        <w:ind w:left="1066" w:hanging="357"/>
        <w:jc w:val="both"/>
        <w:rPr>
          <w:rFonts w:ascii="Times New Roman" w:hAnsi="Times New Roman" w:cs="Times New Roman"/>
          <w:sz w:val="28"/>
          <w:szCs w:val="28"/>
        </w:rPr>
      </w:pPr>
      <w:r w:rsidRPr="00DE1E30">
        <w:rPr>
          <w:rFonts w:ascii="Times New Roman" w:hAnsi="Times New Roman" w:cs="Times New Roman"/>
          <w:sz w:val="28"/>
          <w:szCs w:val="28"/>
        </w:rPr>
        <w:t>повага та взаємна довіра;</w:t>
      </w:r>
    </w:p>
    <w:p w:rsidR="00B64732" w:rsidRDefault="00A61735" w:rsidP="005C3255">
      <w:pPr>
        <w:pStyle w:val="a3"/>
        <w:numPr>
          <w:ilvl w:val="0"/>
          <w:numId w:val="4"/>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відкритість і прозорість;</w:t>
      </w:r>
    </w:p>
    <w:p w:rsidR="00A61735" w:rsidRDefault="00A61735" w:rsidP="00A61735">
      <w:pPr>
        <w:pStyle w:val="a3"/>
        <w:numPr>
          <w:ilvl w:val="0"/>
          <w:numId w:val="4"/>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відповідальність за порушення академічної доброчесності.</w:t>
      </w:r>
    </w:p>
    <w:p w:rsidR="00BE2B77" w:rsidRDefault="00BE2B77" w:rsidP="00BE2B7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2.3. Порушення</w:t>
      </w:r>
      <w:r w:rsidR="00DE1E30">
        <w:rPr>
          <w:rFonts w:ascii="Times New Roman" w:hAnsi="Times New Roman" w:cs="Times New Roman"/>
          <w:sz w:val="28"/>
          <w:szCs w:val="28"/>
        </w:rPr>
        <w:t>м</w:t>
      </w:r>
      <w:r>
        <w:rPr>
          <w:rFonts w:ascii="Times New Roman" w:hAnsi="Times New Roman" w:cs="Times New Roman"/>
          <w:sz w:val="28"/>
          <w:szCs w:val="28"/>
        </w:rPr>
        <w:t xml:space="preserve"> академічної доброчесності згідно ст. 42 п. 4 Закону України «Про освіту» вважається:</w:t>
      </w:r>
    </w:p>
    <w:p w:rsidR="00BE2B77" w:rsidRDefault="00BE2B77" w:rsidP="00263407">
      <w:pPr>
        <w:pStyle w:val="a3"/>
        <w:numPr>
          <w:ilvl w:val="0"/>
          <w:numId w:val="6"/>
        </w:numPr>
        <w:spacing w:after="0" w:line="240" w:lineRule="auto"/>
        <w:ind w:left="0" w:firstLine="709"/>
        <w:jc w:val="both"/>
        <w:rPr>
          <w:rFonts w:ascii="Times New Roman" w:hAnsi="Times New Roman" w:cs="Times New Roman"/>
          <w:sz w:val="28"/>
          <w:szCs w:val="28"/>
        </w:rPr>
      </w:pPr>
      <w:r w:rsidRPr="00BE2B77">
        <w:rPr>
          <w:rFonts w:ascii="Times New Roman" w:hAnsi="Times New Roman" w:cs="Times New Roman"/>
          <w:b/>
          <w:sz w:val="28"/>
          <w:szCs w:val="28"/>
        </w:rPr>
        <w:t>Академічний плагіат</w:t>
      </w:r>
      <w:r>
        <w:rPr>
          <w:rFonts w:ascii="Times New Roman" w:hAnsi="Times New Roman" w:cs="Times New Roman"/>
          <w:sz w:val="28"/>
          <w:szCs w:val="28"/>
        </w:rPr>
        <w:t xml:space="preserve"> </w:t>
      </w:r>
      <w:r w:rsidR="005C3255">
        <w:rPr>
          <w:rFonts w:ascii="Times New Roman" w:hAnsi="Times New Roman" w:cs="Times New Roman"/>
          <w:sz w:val="28"/>
          <w:szCs w:val="28"/>
        </w:rPr>
        <w:t>–</w:t>
      </w:r>
      <w:r>
        <w:rPr>
          <w:rFonts w:ascii="Times New Roman" w:hAnsi="Times New Roman" w:cs="Times New Roman"/>
          <w:sz w:val="28"/>
          <w:szCs w:val="28"/>
        </w:rPr>
        <w:t xml:space="preserve"> </w:t>
      </w:r>
      <w:r w:rsidR="005C3255">
        <w:rPr>
          <w:rFonts w:ascii="Times New Roman" w:hAnsi="Times New Roman" w:cs="Times New Roman"/>
          <w:sz w:val="28"/>
          <w:szCs w:val="28"/>
        </w:rPr>
        <w:t>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w:t>
      </w:r>
      <w:r w:rsidR="00263407">
        <w:rPr>
          <w:rFonts w:ascii="Times New Roman" w:hAnsi="Times New Roman" w:cs="Times New Roman"/>
          <w:sz w:val="28"/>
          <w:szCs w:val="28"/>
        </w:rPr>
        <w:t>люднених творів мистецтва) інших авторів без зазначення авторства.</w:t>
      </w:r>
    </w:p>
    <w:p w:rsidR="00263407" w:rsidRDefault="00D1733D" w:rsidP="00263407">
      <w:pPr>
        <w:pStyle w:val="a3"/>
        <w:numPr>
          <w:ilvl w:val="0"/>
          <w:numId w:val="6"/>
        </w:numPr>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b/>
          <w:sz w:val="28"/>
          <w:szCs w:val="28"/>
        </w:rPr>
        <w:t>Самоплагіат</w:t>
      </w:r>
      <w:proofErr w:type="spellEnd"/>
      <w:r>
        <w:rPr>
          <w:rFonts w:ascii="Times New Roman" w:hAnsi="Times New Roman" w:cs="Times New Roman"/>
          <w:b/>
          <w:sz w:val="28"/>
          <w:szCs w:val="28"/>
        </w:rPr>
        <w:t xml:space="preserve"> – </w:t>
      </w:r>
      <w:r>
        <w:rPr>
          <w:rFonts w:ascii="Times New Roman" w:hAnsi="Times New Roman" w:cs="Times New Roman"/>
          <w:sz w:val="28"/>
          <w:szCs w:val="28"/>
        </w:rPr>
        <w:t>оприлюднення (частково або повністю) власних раніше опублікованих наукових результатів як нових.</w:t>
      </w:r>
    </w:p>
    <w:p w:rsidR="00D1733D" w:rsidRDefault="00F4118E" w:rsidP="0026340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Фабрикація – </w:t>
      </w:r>
      <w:r>
        <w:rPr>
          <w:rFonts w:ascii="Times New Roman" w:hAnsi="Times New Roman" w:cs="Times New Roman"/>
          <w:sz w:val="28"/>
          <w:szCs w:val="28"/>
        </w:rPr>
        <w:t>вигадування даних чи фактів, що використовуються  освітньому процесі або наукових дослідженнях.</w:t>
      </w:r>
    </w:p>
    <w:p w:rsidR="00F4118E" w:rsidRDefault="00F4118E" w:rsidP="0026340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Фальсифікація –</w:t>
      </w:r>
      <w:r>
        <w:rPr>
          <w:rFonts w:ascii="Times New Roman" w:hAnsi="Times New Roman" w:cs="Times New Roman"/>
          <w:sz w:val="28"/>
          <w:szCs w:val="28"/>
        </w:rPr>
        <w:t xml:space="preserve"> свідома зміна чи модифікація вже наявних даних, що стосуються освітнього процесу чи наукових досліджень.</w:t>
      </w:r>
    </w:p>
    <w:p w:rsidR="00F4118E" w:rsidRDefault="00F4118E" w:rsidP="0026340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Списування –</w:t>
      </w:r>
      <w:r>
        <w:rPr>
          <w:rFonts w:ascii="Times New Roman" w:hAnsi="Times New Roman" w:cs="Times New Roman"/>
          <w:sz w:val="28"/>
          <w:szCs w:val="28"/>
        </w:rPr>
        <w:t xml:space="preserve"> виконання письмових робіт із за</w:t>
      </w:r>
      <w:r w:rsidR="00012B63">
        <w:rPr>
          <w:rFonts w:ascii="Times New Roman" w:hAnsi="Times New Roman" w:cs="Times New Roman"/>
          <w:sz w:val="28"/>
          <w:szCs w:val="28"/>
        </w:rPr>
        <w:t xml:space="preserve">лученням зовнішніх джерел інформації (шпаргалки, </w:t>
      </w:r>
      <w:proofErr w:type="spellStart"/>
      <w:r w:rsidR="00012B63">
        <w:rPr>
          <w:rFonts w:ascii="Times New Roman" w:hAnsi="Times New Roman" w:cs="Times New Roman"/>
          <w:sz w:val="28"/>
          <w:szCs w:val="28"/>
        </w:rPr>
        <w:t>мікронаушники</w:t>
      </w:r>
      <w:proofErr w:type="spellEnd"/>
      <w:r w:rsidR="00012B63">
        <w:rPr>
          <w:rFonts w:ascii="Times New Roman" w:hAnsi="Times New Roman" w:cs="Times New Roman"/>
          <w:sz w:val="28"/>
          <w:szCs w:val="28"/>
        </w:rPr>
        <w:t>, телефони, планшети, тощо), крім дозволених для використання, зокрема під час оцінювання результатів навчання, а також повторне використання раніше виконаної іншою особою письмової роботи (лабораторної, контрольної, самостійної, індивідуальної, тощо).</w:t>
      </w:r>
    </w:p>
    <w:p w:rsidR="00012B63" w:rsidRPr="00B6417F" w:rsidRDefault="004309BF" w:rsidP="00263407">
      <w:pPr>
        <w:pStyle w:val="a3"/>
        <w:numPr>
          <w:ilvl w:val="0"/>
          <w:numId w:val="6"/>
        </w:numPr>
        <w:spacing w:after="0" w:line="240" w:lineRule="auto"/>
        <w:ind w:left="0" w:firstLine="709"/>
        <w:jc w:val="both"/>
        <w:rPr>
          <w:rFonts w:ascii="Times New Roman" w:hAnsi="Times New Roman" w:cs="Times New Roman"/>
          <w:b/>
          <w:sz w:val="28"/>
          <w:szCs w:val="28"/>
        </w:rPr>
      </w:pPr>
      <w:r w:rsidRPr="004309BF">
        <w:rPr>
          <w:rFonts w:ascii="Times New Roman" w:hAnsi="Times New Roman" w:cs="Times New Roman"/>
          <w:b/>
          <w:sz w:val="28"/>
          <w:szCs w:val="28"/>
        </w:rPr>
        <w:t>Обман</w:t>
      </w:r>
      <w:r>
        <w:rPr>
          <w:rFonts w:ascii="Times New Roman" w:hAnsi="Times New Roman" w:cs="Times New Roman"/>
          <w:b/>
          <w:sz w:val="28"/>
          <w:szCs w:val="28"/>
        </w:rPr>
        <w:t xml:space="preserve"> </w:t>
      </w:r>
      <w:r w:rsidR="00B6417F">
        <w:rPr>
          <w:rFonts w:ascii="Times New Roman" w:hAnsi="Times New Roman" w:cs="Times New Roman"/>
          <w:b/>
          <w:sz w:val="28"/>
          <w:szCs w:val="28"/>
        </w:rPr>
        <w:t>–</w:t>
      </w:r>
      <w:r>
        <w:rPr>
          <w:rFonts w:ascii="Times New Roman" w:hAnsi="Times New Roman" w:cs="Times New Roman"/>
          <w:b/>
          <w:sz w:val="28"/>
          <w:szCs w:val="28"/>
        </w:rPr>
        <w:t xml:space="preserve"> </w:t>
      </w:r>
      <w:r w:rsidR="00B6417F">
        <w:rPr>
          <w:rFonts w:ascii="Times New Roman" w:hAnsi="Times New Roman" w:cs="Times New Roman"/>
          <w:sz w:val="28"/>
          <w:szCs w:val="28"/>
        </w:rPr>
        <w:t>надання завідома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 плагіат, фабрикація, фальсифікація та списування.</w:t>
      </w:r>
    </w:p>
    <w:p w:rsidR="00B6417F" w:rsidRDefault="009F3FBB" w:rsidP="0026340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Хабарництво – </w:t>
      </w:r>
      <w:r w:rsidRPr="009F3FBB">
        <w:rPr>
          <w:rFonts w:ascii="Times New Roman" w:hAnsi="Times New Roman" w:cs="Times New Roman"/>
          <w:sz w:val="28"/>
          <w:szCs w:val="28"/>
        </w:rPr>
        <w:t>надання (отримання)</w:t>
      </w:r>
      <w:r>
        <w:rPr>
          <w:rFonts w:ascii="Times New Roman" w:hAnsi="Times New Roman" w:cs="Times New Roman"/>
          <w:sz w:val="28"/>
          <w:szCs w:val="28"/>
        </w:rPr>
        <w:t xml:space="preserve"> учасником освітнього процесу чи пропозиція щодо</w:t>
      </w:r>
      <w:r w:rsidRPr="009F3FBB">
        <w:rPr>
          <w:rFonts w:ascii="Times New Roman" w:hAnsi="Times New Roman" w:cs="Times New Roman"/>
          <w:sz w:val="28"/>
          <w:szCs w:val="28"/>
        </w:rPr>
        <w:t xml:space="preserve"> надання (отримання)</w:t>
      </w:r>
      <w:r>
        <w:rPr>
          <w:rFonts w:ascii="Times New Roman" w:hAnsi="Times New Roman" w:cs="Times New Roman"/>
          <w:sz w:val="28"/>
          <w:szCs w:val="28"/>
        </w:rPr>
        <w:t xml:space="preserve"> коштів, майна, послуг, пільг чи будь-яких інших благ матеріального чи нематеріального характеру з метою отримання</w:t>
      </w:r>
      <w:r w:rsidR="004A7418">
        <w:rPr>
          <w:rFonts w:ascii="Times New Roman" w:hAnsi="Times New Roman" w:cs="Times New Roman"/>
          <w:sz w:val="28"/>
          <w:szCs w:val="28"/>
        </w:rPr>
        <w:t xml:space="preserve"> неправомірної переваги в освітньому процесі.</w:t>
      </w:r>
    </w:p>
    <w:p w:rsidR="004A7418" w:rsidRDefault="004A7418" w:rsidP="0026340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Зловживання впливом –</w:t>
      </w:r>
      <w:r>
        <w:rPr>
          <w:rFonts w:ascii="Times New Roman" w:hAnsi="Times New Roman" w:cs="Times New Roman"/>
          <w:sz w:val="28"/>
          <w:szCs w:val="28"/>
        </w:rPr>
        <w:t xml:space="preserve"> 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рішення особою, уповноваженою на виконання функцій держави.</w:t>
      </w:r>
    </w:p>
    <w:p w:rsidR="004A7418" w:rsidRDefault="004A7418" w:rsidP="00263407">
      <w:pPr>
        <w:pStyle w:val="a3"/>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Необ’єктивне оцінювання –</w:t>
      </w:r>
      <w:r>
        <w:rPr>
          <w:rFonts w:ascii="Times New Roman" w:hAnsi="Times New Roman" w:cs="Times New Roman"/>
          <w:sz w:val="28"/>
          <w:szCs w:val="28"/>
        </w:rPr>
        <w:t xml:space="preserve"> свідоме завищення або заниження оцінки результатів навчання здобувачів освіти.</w:t>
      </w:r>
    </w:p>
    <w:p w:rsidR="004A7418" w:rsidRDefault="004A7418" w:rsidP="004A7418">
      <w:pPr>
        <w:pStyle w:val="a3"/>
        <w:spacing w:after="0" w:line="240" w:lineRule="auto"/>
        <w:ind w:left="709"/>
        <w:jc w:val="both"/>
        <w:rPr>
          <w:rFonts w:ascii="Times New Roman" w:hAnsi="Times New Roman" w:cs="Times New Roman"/>
          <w:sz w:val="28"/>
          <w:szCs w:val="28"/>
        </w:rPr>
      </w:pPr>
      <w:r w:rsidRPr="004A7418">
        <w:rPr>
          <w:rFonts w:ascii="Times New Roman" w:hAnsi="Times New Roman" w:cs="Times New Roman"/>
          <w:sz w:val="28"/>
          <w:szCs w:val="28"/>
        </w:rPr>
        <w:t>2.</w:t>
      </w:r>
      <w:r>
        <w:rPr>
          <w:rFonts w:ascii="Times New Roman" w:hAnsi="Times New Roman" w:cs="Times New Roman"/>
          <w:sz w:val="28"/>
          <w:szCs w:val="28"/>
        </w:rPr>
        <w:t>4. Етика та академічна доброчесність забезпечуються:</w:t>
      </w:r>
    </w:p>
    <w:p w:rsidR="004A7418" w:rsidRDefault="004A7418" w:rsidP="004A7418">
      <w:pPr>
        <w:pStyle w:val="a3"/>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2.4.1. </w:t>
      </w:r>
      <w:r w:rsidRPr="007F542F">
        <w:rPr>
          <w:rFonts w:ascii="Times New Roman" w:hAnsi="Times New Roman" w:cs="Times New Roman"/>
          <w:b/>
          <w:sz w:val="28"/>
          <w:szCs w:val="28"/>
        </w:rPr>
        <w:t>учасниками освітнього процесу</w:t>
      </w:r>
      <w:r>
        <w:rPr>
          <w:rFonts w:ascii="Times New Roman" w:hAnsi="Times New Roman" w:cs="Times New Roman"/>
          <w:sz w:val="28"/>
          <w:szCs w:val="28"/>
        </w:rPr>
        <w:t xml:space="preserve"> шляхом:</w:t>
      </w:r>
    </w:p>
    <w:p w:rsidR="007F542F" w:rsidRDefault="007F542F" w:rsidP="000876A3">
      <w:pPr>
        <w:pStyle w:val="a3"/>
        <w:numPr>
          <w:ilvl w:val="0"/>
          <w:numId w:val="7"/>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дотримання Конвенції ООН «Про права дитини», Конституції, законів України;</w:t>
      </w:r>
    </w:p>
    <w:p w:rsidR="007F542F" w:rsidRDefault="008143F8" w:rsidP="007F542F">
      <w:pPr>
        <w:pStyle w:val="a3"/>
        <w:numPr>
          <w:ilvl w:val="0"/>
          <w:numId w:val="7"/>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утвердження позитивного іміджу ліцею, примноження її традицій;</w:t>
      </w:r>
    </w:p>
    <w:p w:rsidR="008143F8" w:rsidRDefault="008143F8" w:rsidP="007F542F">
      <w:pPr>
        <w:pStyle w:val="a3"/>
        <w:numPr>
          <w:ilvl w:val="0"/>
          <w:numId w:val="7"/>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lastRenderedPageBreak/>
        <w:t>дотримання етичних норм спілкування на засадах партнерства, взаємоповаги, толерантності стосунків;</w:t>
      </w:r>
    </w:p>
    <w:p w:rsidR="008143F8" w:rsidRDefault="00507318" w:rsidP="007F542F">
      <w:pPr>
        <w:pStyle w:val="a3"/>
        <w:numPr>
          <w:ilvl w:val="0"/>
          <w:numId w:val="7"/>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запобігання корупції, хабарництву;</w:t>
      </w:r>
    </w:p>
    <w:p w:rsidR="00507318" w:rsidRDefault="00507318" w:rsidP="007F542F">
      <w:pPr>
        <w:pStyle w:val="a3"/>
        <w:numPr>
          <w:ilvl w:val="0"/>
          <w:numId w:val="7"/>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збереження, поліпшення та раціонального використання навчально-матеріальної бази ліцею;</w:t>
      </w:r>
    </w:p>
    <w:p w:rsidR="00507318" w:rsidRDefault="000876A3" w:rsidP="007F542F">
      <w:pPr>
        <w:pStyle w:val="a3"/>
        <w:numPr>
          <w:ilvl w:val="0"/>
          <w:numId w:val="7"/>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дотримання спеціальних законів за порушенням академічної доброчесності та даного Положення, зокрема, посилання на джерела інформації у разі використання ідей, тверджень, відомостей;</w:t>
      </w:r>
    </w:p>
    <w:p w:rsidR="000876A3" w:rsidRDefault="000876A3" w:rsidP="007F542F">
      <w:pPr>
        <w:pStyle w:val="a3"/>
        <w:numPr>
          <w:ilvl w:val="0"/>
          <w:numId w:val="7"/>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дотримання норм про авторські права;</w:t>
      </w:r>
    </w:p>
    <w:p w:rsidR="000876A3" w:rsidRDefault="000876A3" w:rsidP="007F542F">
      <w:pPr>
        <w:pStyle w:val="a3"/>
        <w:numPr>
          <w:ilvl w:val="0"/>
          <w:numId w:val="7"/>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надання правдивої інформації про результати власної навчальної (наукової, творчої) діяльності;</w:t>
      </w:r>
    </w:p>
    <w:p w:rsidR="000876A3" w:rsidRDefault="000876A3" w:rsidP="007F542F">
      <w:pPr>
        <w:pStyle w:val="a3"/>
        <w:numPr>
          <w:ilvl w:val="0"/>
          <w:numId w:val="7"/>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невідворотності відповідальності з підстав та в порядку, визначених відповідно Законом України «Про освіту» та іншими спеціальними законами.</w:t>
      </w:r>
    </w:p>
    <w:p w:rsidR="000876A3" w:rsidRDefault="005247A7" w:rsidP="000876A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2.4.2. </w:t>
      </w:r>
      <w:r w:rsidRPr="005247A7">
        <w:rPr>
          <w:rFonts w:ascii="Times New Roman" w:hAnsi="Times New Roman" w:cs="Times New Roman"/>
          <w:b/>
          <w:sz w:val="28"/>
          <w:szCs w:val="28"/>
        </w:rPr>
        <w:t>здобувачами освіти</w:t>
      </w:r>
      <w:r>
        <w:rPr>
          <w:rFonts w:ascii="Times New Roman" w:hAnsi="Times New Roman" w:cs="Times New Roman"/>
          <w:sz w:val="28"/>
          <w:szCs w:val="28"/>
        </w:rPr>
        <w:t xml:space="preserve"> шляхом:</w:t>
      </w:r>
    </w:p>
    <w:p w:rsidR="005247A7" w:rsidRDefault="005247A7" w:rsidP="005247A7">
      <w:pPr>
        <w:pStyle w:val="a3"/>
        <w:numPr>
          <w:ilvl w:val="0"/>
          <w:numId w:val="8"/>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самостійного виконання навчальних завдань поточного та підсумкового контролю без використання зовнішніх джерел інформації, крім дозволених для використання, зокрема під час оцінювання результатів навчання (самостійні, контрольні, ДПА);</w:t>
      </w:r>
    </w:p>
    <w:p w:rsidR="005247A7" w:rsidRDefault="005247A7" w:rsidP="005247A7">
      <w:pPr>
        <w:pStyle w:val="a3"/>
        <w:numPr>
          <w:ilvl w:val="0"/>
          <w:numId w:val="8"/>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особистою присутністю на всіх заняттях, окрім випадків, викликаних поважними причинами.</w:t>
      </w:r>
    </w:p>
    <w:p w:rsidR="005247A7" w:rsidRDefault="005247A7" w:rsidP="005247A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2.4.3. </w:t>
      </w:r>
      <w:r w:rsidRPr="005247A7">
        <w:rPr>
          <w:rFonts w:ascii="Times New Roman" w:hAnsi="Times New Roman" w:cs="Times New Roman"/>
          <w:b/>
          <w:sz w:val="28"/>
          <w:szCs w:val="28"/>
        </w:rPr>
        <w:t>педагогічними працівниками</w:t>
      </w:r>
      <w:r>
        <w:rPr>
          <w:rFonts w:ascii="Times New Roman" w:hAnsi="Times New Roman" w:cs="Times New Roman"/>
          <w:sz w:val="28"/>
          <w:szCs w:val="28"/>
        </w:rPr>
        <w:t xml:space="preserve"> шляхом:</w:t>
      </w:r>
    </w:p>
    <w:p w:rsidR="005247A7" w:rsidRDefault="007B10E6" w:rsidP="005247A7">
      <w:pPr>
        <w:pStyle w:val="a3"/>
        <w:numPr>
          <w:ilvl w:val="0"/>
          <w:numId w:val="9"/>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надання якісних освітніх послуг з використанням в практичній професійній діяльності інноваційних здобутків в галузі освіти;</w:t>
      </w:r>
    </w:p>
    <w:p w:rsidR="007B10E6" w:rsidRDefault="00C737C7" w:rsidP="005247A7">
      <w:pPr>
        <w:pStyle w:val="a3"/>
        <w:numPr>
          <w:ilvl w:val="0"/>
          <w:numId w:val="9"/>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обов’язкової присутності, активної участі на засіданнях педагогічної ради та колегіальної відповідальності за прийняті управлінські рішення;</w:t>
      </w:r>
    </w:p>
    <w:p w:rsidR="00C737C7" w:rsidRDefault="00F53157" w:rsidP="005247A7">
      <w:pPr>
        <w:pStyle w:val="a3"/>
        <w:numPr>
          <w:ilvl w:val="0"/>
          <w:numId w:val="9"/>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незалежності професійної діяльності від політичних партій, громадських і релігійних організацій;</w:t>
      </w:r>
    </w:p>
    <w:p w:rsidR="00F53157" w:rsidRDefault="00A1516A" w:rsidP="005247A7">
      <w:pPr>
        <w:pStyle w:val="a3"/>
        <w:numPr>
          <w:ilvl w:val="0"/>
          <w:numId w:val="9"/>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підвищення професійного рівня шляхом саморозвитку і самовдосконалення, проходження вчасно курсової підготовки;</w:t>
      </w:r>
    </w:p>
    <w:p w:rsidR="00A1516A" w:rsidRDefault="00A057D8" w:rsidP="005247A7">
      <w:pPr>
        <w:pStyle w:val="a3"/>
        <w:numPr>
          <w:ilvl w:val="0"/>
          <w:numId w:val="9"/>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дотримання правил внутрішнього розпорядку, трудової дисципліни, корпоративної етики;</w:t>
      </w:r>
    </w:p>
    <w:p w:rsidR="00A057D8" w:rsidRDefault="00A057D8" w:rsidP="005247A7">
      <w:pPr>
        <w:pStyle w:val="a3"/>
        <w:numPr>
          <w:ilvl w:val="0"/>
          <w:numId w:val="9"/>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об’єктивного і неупередженого оцінювання результатів навчання здобувачів освіти;</w:t>
      </w:r>
    </w:p>
    <w:p w:rsidR="00A057D8" w:rsidRDefault="00A057D8" w:rsidP="005247A7">
      <w:pPr>
        <w:pStyle w:val="a3"/>
        <w:numPr>
          <w:ilvl w:val="0"/>
          <w:numId w:val="9"/>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здійснення контролю за дотриманням академічної доброчесності здобувачами освіти;</w:t>
      </w:r>
    </w:p>
    <w:p w:rsidR="00A057D8" w:rsidRDefault="00A057D8" w:rsidP="005247A7">
      <w:pPr>
        <w:pStyle w:val="a3"/>
        <w:numPr>
          <w:ilvl w:val="0"/>
          <w:numId w:val="9"/>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інформування здобувачів освіти про типові порушення академічної доброчесності та види відповідальності за її порушення.</w:t>
      </w:r>
    </w:p>
    <w:p w:rsidR="00A057D8" w:rsidRDefault="007C63B5" w:rsidP="00A057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2.5. Ліцей здійснює свою</w:t>
      </w:r>
      <w:r w:rsidR="006C4DE1">
        <w:rPr>
          <w:rFonts w:ascii="Times New Roman" w:hAnsi="Times New Roman" w:cs="Times New Roman"/>
          <w:sz w:val="28"/>
          <w:szCs w:val="28"/>
        </w:rPr>
        <w:t xml:space="preserve"> діяльність окремо від політичних уподобань, партій, релігійних об'єднань та рухів у будь-якій формі організації.</w:t>
      </w:r>
    </w:p>
    <w:p w:rsidR="00CC0E1C" w:rsidRDefault="00CC0E1C" w:rsidP="00A057D8">
      <w:pPr>
        <w:pStyle w:val="a3"/>
        <w:spacing w:after="0" w:line="240" w:lineRule="auto"/>
        <w:ind w:left="0" w:firstLine="709"/>
        <w:jc w:val="both"/>
        <w:rPr>
          <w:rFonts w:ascii="Times New Roman" w:hAnsi="Times New Roman" w:cs="Times New Roman"/>
          <w:sz w:val="28"/>
          <w:szCs w:val="28"/>
        </w:rPr>
      </w:pPr>
    </w:p>
    <w:p w:rsidR="00CC0E1C" w:rsidRDefault="008D0CF3" w:rsidP="008D0CF3">
      <w:pPr>
        <w:pStyle w:val="a3"/>
        <w:spacing w:after="0" w:line="240" w:lineRule="auto"/>
        <w:ind w:left="0" w:firstLine="709"/>
        <w:jc w:val="center"/>
        <w:rPr>
          <w:rFonts w:ascii="Times New Roman" w:hAnsi="Times New Roman" w:cs="Times New Roman"/>
          <w:b/>
          <w:sz w:val="28"/>
          <w:szCs w:val="28"/>
        </w:rPr>
      </w:pPr>
      <w:r w:rsidRPr="008D0CF3">
        <w:rPr>
          <w:rFonts w:ascii="Times New Roman" w:hAnsi="Times New Roman" w:cs="Times New Roman"/>
          <w:b/>
          <w:sz w:val="28"/>
          <w:szCs w:val="28"/>
        </w:rPr>
        <w:t>ІІІ Організація роботи Комісії з питань академічної доброчесності</w:t>
      </w:r>
    </w:p>
    <w:p w:rsidR="008D0CF3" w:rsidRDefault="00B4472C" w:rsidP="00B4472C">
      <w:pPr>
        <w:pStyle w:val="a3"/>
        <w:spacing w:after="0" w:line="240" w:lineRule="auto"/>
        <w:ind w:left="0" w:firstLine="709"/>
        <w:jc w:val="both"/>
        <w:rPr>
          <w:rFonts w:ascii="Times New Roman" w:hAnsi="Times New Roman" w:cs="Times New Roman"/>
          <w:sz w:val="28"/>
          <w:szCs w:val="28"/>
        </w:rPr>
      </w:pPr>
      <w:r w:rsidRPr="00B4472C">
        <w:rPr>
          <w:rFonts w:ascii="Times New Roman" w:hAnsi="Times New Roman" w:cs="Times New Roman"/>
          <w:sz w:val="28"/>
          <w:szCs w:val="28"/>
        </w:rPr>
        <w:lastRenderedPageBreak/>
        <w:t xml:space="preserve">3.1. </w:t>
      </w:r>
      <w:r>
        <w:rPr>
          <w:rFonts w:ascii="Times New Roman" w:hAnsi="Times New Roman" w:cs="Times New Roman"/>
          <w:sz w:val="28"/>
          <w:szCs w:val="28"/>
        </w:rPr>
        <w:t>Комісія з питань академічної доброчесності та етики педагогічних працівників-незалежний орган для розгляду питань, пов’язаних із порушенням Положення та моніторингу щодо взаємного дотримання усіма учасниками освітнього процесу морально-етичних норм поведінки та правових норм цього Положення.</w:t>
      </w:r>
    </w:p>
    <w:p w:rsidR="00B4472C" w:rsidRDefault="00B4472C" w:rsidP="00B4472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970709">
        <w:rPr>
          <w:rFonts w:ascii="Times New Roman" w:hAnsi="Times New Roman" w:cs="Times New Roman"/>
          <w:sz w:val="28"/>
          <w:szCs w:val="28"/>
        </w:rPr>
        <w:t>До складу Комісії входять представники педагогічного колективу, батьківської громади (за згодою).</w:t>
      </w:r>
    </w:p>
    <w:p w:rsidR="00970709" w:rsidRDefault="00970709" w:rsidP="00B4472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3.2.1. </w:t>
      </w:r>
      <w:r w:rsidR="00D449A9">
        <w:rPr>
          <w:rFonts w:ascii="Times New Roman" w:hAnsi="Times New Roman" w:cs="Times New Roman"/>
          <w:sz w:val="28"/>
          <w:szCs w:val="28"/>
        </w:rPr>
        <w:t>П</w:t>
      </w:r>
      <w:r>
        <w:rPr>
          <w:rFonts w:ascii="Times New Roman" w:hAnsi="Times New Roman" w:cs="Times New Roman"/>
          <w:sz w:val="28"/>
          <w:szCs w:val="28"/>
        </w:rPr>
        <w:t>ерсона</w:t>
      </w:r>
      <w:r w:rsidR="004E6FD9">
        <w:rPr>
          <w:rFonts w:ascii="Times New Roman" w:hAnsi="Times New Roman" w:cs="Times New Roman"/>
          <w:sz w:val="28"/>
          <w:szCs w:val="28"/>
        </w:rPr>
        <w:t>льний склад Комісії затверджується</w:t>
      </w:r>
      <w:r>
        <w:rPr>
          <w:rFonts w:ascii="Times New Roman" w:hAnsi="Times New Roman" w:cs="Times New Roman"/>
          <w:sz w:val="28"/>
          <w:szCs w:val="28"/>
        </w:rPr>
        <w:t xml:space="preserve"> рішенням педагогічної ради.</w:t>
      </w:r>
    </w:p>
    <w:p w:rsidR="00970709" w:rsidRDefault="00970709" w:rsidP="00B4472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3.2.2. </w:t>
      </w:r>
      <w:r w:rsidR="00D449A9">
        <w:rPr>
          <w:rFonts w:ascii="Times New Roman" w:hAnsi="Times New Roman" w:cs="Times New Roman"/>
          <w:sz w:val="28"/>
          <w:szCs w:val="28"/>
        </w:rPr>
        <w:t>Г</w:t>
      </w:r>
      <w:r>
        <w:rPr>
          <w:rFonts w:ascii="Times New Roman" w:hAnsi="Times New Roman" w:cs="Times New Roman"/>
          <w:sz w:val="28"/>
          <w:szCs w:val="28"/>
        </w:rPr>
        <w:t>олова, заступник голови та секретар Комісії обираються з числа осіб, що входять до неї.</w:t>
      </w:r>
    </w:p>
    <w:p w:rsidR="00970709" w:rsidRDefault="00970709" w:rsidP="00B4472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3.2.3. </w:t>
      </w:r>
      <w:r w:rsidR="00D449A9">
        <w:rPr>
          <w:rFonts w:ascii="Times New Roman" w:hAnsi="Times New Roman" w:cs="Times New Roman"/>
          <w:sz w:val="28"/>
          <w:szCs w:val="28"/>
        </w:rPr>
        <w:t>Г</w:t>
      </w:r>
      <w:r>
        <w:rPr>
          <w:rFonts w:ascii="Times New Roman" w:hAnsi="Times New Roman" w:cs="Times New Roman"/>
          <w:sz w:val="28"/>
          <w:szCs w:val="28"/>
        </w:rPr>
        <w:t>олова веде засідання, підписує протоколи та рішення тощо.</w:t>
      </w:r>
    </w:p>
    <w:p w:rsidR="00970709" w:rsidRDefault="003A7A2D" w:rsidP="00B4472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3.2.4. </w:t>
      </w:r>
      <w:r w:rsidR="00D449A9">
        <w:rPr>
          <w:rFonts w:ascii="Times New Roman" w:hAnsi="Times New Roman" w:cs="Times New Roman"/>
          <w:sz w:val="28"/>
          <w:szCs w:val="28"/>
        </w:rPr>
        <w:t>З</w:t>
      </w:r>
      <w:r w:rsidR="00970709">
        <w:rPr>
          <w:rFonts w:ascii="Times New Roman" w:hAnsi="Times New Roman" w:cs="Times New Roman"/>
          <w:sz w:val="28"/>
          <w:szCs w:val="28"/>
        </w:rPr>
        <w:t>а відсутності голови Комісії його обов’язки виконує заступник.</w:t>
      </w:r>
    </w:p>
    <w:p w:rsidR="00970709" w:rsidRDefault="00970709" w:rsidP="00B4472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3.2.5. </w:t>
      </w:r>
      <w:r w:rsidR="00D449A9">
        <w:rPr>
          <w:rFonts w:ascii="Times New Roman" w:hAnsi="Times New Roman" w:cs="Times New Roman"/>
          <w:sz w:val="28"/>
          <w:szCs w:val="28"/>
        </w:rPr>
        <w:t>С</w:t>
      </w:r>
      <w:r>
        <w:rPr>
          <w:rFonts w:ascii="Times New Roman" w:hAnsi="Times New Roman" w:cs="Times New Roman"/>
          <w:sz w:val="28"/>
          <w:szCs w:val="28"/>
        </w:rPr>
        <w:t>екретар Комісії здійснює повноваження щодо ведення протоколу засідання, технічної підготовки</w:t>
      </w:r>
      <w:r w:rsidR="009242EC">
        <w:rPr>
          <w:rFonts w:ascii="Times New Roman" w:hAnsi="Times New Roman" w:cs="Times New Roman"/>
          <w:sz w:val="28"/>
          <w:szCs w:val="28"/>
        </w:rPr>
        <w:t xml:space="preserve"> матеріалів до розгляду їх на засіданні тощо.</w:t>
      </w:r>
    </w:p>
    <w:p w:rsidR="009242EC" w:rsidRDefault="00D449A9" w:rsidP="00B4472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3.2.6. Т</w:t>
      </w:r>
      <w:r w:rsidR="003A7A2D">
        <w:rPr>
          <w:rFonts w:ascii="Times New Roman" w:hAnsi="Times New Roman" w:cs="Times New Roman"/>
          <w:sz w:val="28"/>
          <w:szCs w:val="28"/>
        </w:rPr>
        <w:t>ермін повноважень Комісії – 1 навчальний рік.</w:t>
      </w:r>
    </w:p>
    <w:p w:rsidR="003A7A2D" w:rsidRDefault="00D449A9" w:rsidP="00B4472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3A7A2D">
        <w:rPr>
          <w:rFonts w:ascii="Times New Roman" w:hAnsi="Times New Roman" w:cs="Times New Roman"/>
          <w:sz w:val="28"/>
          <w:szCs w:val="28"/>
        </w:rPr>
        <w:t>Комісія розглядає питання порушення морально-етичних норм поведінки та правових норм цього Положення за потребою або ж заявою учасників освітнього процесу.</w:t>
      </w:r>
    </w:p>
    <w:p w:rsidR="003A7A2D" w:rsidRDefault="003A7A2D" w:rsidP="00B4472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3.4. Комісія має такі повноваження:</w:t>
      </w:r>
    </w:p>
    <w:p w:rsidR="003A7A2D" w:rsidRDefault="0099748D" w:rsidP="003A7A2D">
      <w:pPr>
        <w:pStyle w:val="a3"/>
        <w:numPr>
          <w:ilvl w:val="0"/>
          <w:numId w:val="10"/>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В</w:t>
      </w:r>
      <w:r w:rsidR="003A7A2D">
        <w:rPr>
          <w:rFonts w:ascii="Times New Roman" w:hAnsi="Times New Roman" w:cs="Times New Roman"/>
          <w:sz w:val="28"/>
          <w:szCs w:val="28"/>
        </w:rPr>
        <w:t>иявляти та встановлювати факти порушення академічної доброчесності учасників освітнього процесу ліцею.</w:t>
      </w:r>
    </w:p>
    <w:p w:rsidR="00D449A9" w:rsidRDefault="007325E8" w:rsidP="003A7A2D">
      <w:pPr>
        <w:pStyle w:val="a3"/>
        <w:numPr>
          <w:ilvl w:val="0"/>
          <w:numId w:val="10"/>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Проводити інформаційну роботу щодо популяризації принципів академічної доброчесності серед учасників освітнього процесу.</w:t>
      </w:r>
    </w:p>
    <w:p w:rsidR="007325E8" w:rsidRDefault="0099748D" w:rsidP="003A7A2D">
      <w:pPr>
        <w:pStyle w:val="a3"/>
        <w:numPr>
          <w:ilvl w:val="0"/>
          <w:numId w:val="10"/>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Готувати пропозиції, надавати рекомендації та консультації щодо підвищення ефективності впровадження принципів академічної доброчесності в освітню діяльність ліцею.</w:t>
      </w:r>
    </w:p>
    <w:p w:rsidR="0099748D" w:rsidRDefault="0099748D" w:rsidP="003A7A2D">
      <w:pPr>
        <w:pStyle w:val="a3"/>
        <w:numPr>
          <w:ilvl w:val="0"/>
          <w:numId w:val="10"/>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Отримувати і розглядати заяви за умови, якщо вони носять не анонімний характер, щодо порушення академічної доброчесності учасників освітнього процесу ліцею.</w:t>
      </w:r>
    </w:p>
    <w:p w:rsidR="0099748D" w:rsidRDefault="0099748D" w:rsidP="003A7A2D">
      <w:pPr>
        <w:pStyle w:val="a3"/>
        <w:numPr>
          <w:ilvl w:val="0"/>
          <w:numId w:val="10"/>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Залучати до своєї роботи експертів з відповідних галузей, а також використовувати технічні і програмні засоби для встановлення фактів порушення норм академічної доброчесності за поданою заявою.</w:t>
      </w:r>
    </w:p>
    <w:p w:rsidR="0099748D" w:rsidRDefault="0099748D" w:rsidP="003A7A2D">
      <w:pPr>
        <w:pStyle w:val="a3"/>
        <w:numPr>
          <w:ilvl w:val="0"/>
          <w:numId w:val="10"/>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Доводити результати розгляду заяв щодо порушення академічної доброчесності до відома директора ліцею для подальшого реагування.</w:t>
      </w:r>
    </w:p>
    <w:p w:rsidR="0099748D" w:rsidRDefault="0099748D" w:rsidP="0099748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3.5. Свої повноваження Комісія здійснює за умови, </w:t>
      </w:r>
      <w:r w:rsidR="006B3EB8">
        <w:rPr>
          <w:rFonts w:ascii="Times New Roman" w:hAnsi="Times New Roman" w:cs="Times New Roman"/>
          <w:sz w:val="28"/>
          <w:szCs w:val="28"/>
        </w:rPr>
        <w:t>що кількість її членів, присутніх на засіданні, складатиме не менше ніж дві третини її складу.</w:t>
      </w:r>
    </w:p>
    <w:p w:rsidR="006B3EB8" w:rsidRDefault="006B3EB8" w:rsidP="0099748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3.6. Комісія звітує про роботу не менше 1 разу перед педагогічною радою ліцею.</w:t>
      </w:r>
    </w:p>
    <w:p w:rsidR="006042C6" w:rsidRDefault="006042C6" w:rsidP="0099748D">
      <w:pPr>
        <w:pStyle w:val="a3"/>
        <w:spacing w:after="0" w:line="240" w:lineRule="auto"/>
        <w:ind w:left="0" w:firstLine="709"/>
        <w:jc w:val="both"/>
        <w:rPr>
          <w:rFonts w:ascii="Times New Roman" w:hAnsi="Times New Roman" w:cs="Times New Roman"/>
          <w:sz w:val="28"/>
          <w:szCs w:val="28"/>
        </w:rPr>
      </w:pPr>
    </w:p>
    <w:p w:rsidR="006042C6" w:rsidRDefault="006042C6" w:rsidP="006042C6">
      <w:pPr>
        <w:pStyle w:val="a3"/>
        <w:spacing w:after="0" w:line="240" w:lineRule="auto"/>
        <w:ind w:left="0" w:firstLine="709"/>
        <w:jc w:val="center"/>
        <w:rPr>
          <w:rFonts w:ascii="Times New Roman" w:hAnsi="Times New Roman" w:cs="Times New Roman"/>
          <w:b/>
          <w:sz w:val="28"/>
          <w:szCs w:val="28"/>
        </w:rPr>
      </w:pPr>
      <w:r w:rsidRPr="006042C6">
        <w:rPr>
          <w:rFonts w:ascii="Times New Roman" w:hAnsi="Times New Roman" w:cs="Times New Roman"/>
          <w:b/>
          <w:sz w:val="28"/>
          <w:szCs w:val="28"/>
        </w:rPr>
        <w:t>І</w:t>
      </w:r>
      <w:r w:rsidRPr="006042C6">
        <w:rPr>
          <w:rFonts w:ascii="Times New Roman" w:hAnsi="Times New Roman" w:cs="Times New Roman"/>
          <w:b/>
          <w:sz w:val="28"/>
          <w:szCs w:val="28"/>
          <w:lang w:val="en-US"/>
        </w:rPr>
        <w:t>V</w:t>
      </w:r>
      <w:r w:rsidRPr="006042C6">
        <w:rPr>
          <w:rFonts w:ascii="Times New Roman" w:hAnsi="Times New Roman" w:cs="Times New Roman"/>
          <w:b/>
          <w:sz w:val="28"/>
          <w:szCs w:val="28"/>
        </w:rPr>
        <w:t xml:space="preserve"> Відповідальність за порушення академічної доброчесності</w:t>
      </w:r>
    </w:p>
    <w:p w:rsidR="006042C6" w:rsidRDefault="00BD6B3C" w:rsidP="006042C6">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4.1. За порушення</w:t>
      </w:r>
      <w:r w:rsidR="006042C6">
        <w:rPr>
          <w:rFonts w:ascii="Times New Roman" w:hAnsi="Times New Roman" w:cs="Times New Roman"/>
          <w:sz w:val="28"/>
          <w:szCs w:val="28"/>
        </w:rPr>
        <w:t xml:space="preserve"> правил академічної доброчесності педагогічні працівники притягуються до таких форм відповідальності:</w:t>
      </w:r>
    </w:p>
    <w:p w:rsidR="006042C6" w:rsidRDefault="006042C6" w:rsidP="006042C6">
      <w:pPr>
        <w:pStyle w:val="a3"/>
        <w:numPr>
          <w:ilvl w:val="0"/>
          <w:numId w:val="11"/>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дисциплінарна;</w:t>
      </w:r>
    </w:p>
    <w:p w:rsidR="006042C6" w:rsidRDefault="006042C6" w:rsidP="006042C6">
      <w:pPr>
        <w:pStyle w:val="a3"/>
        <w:numPr>
          <w:ilvl w:val="0"/>
          <w:numId w:val="11"/>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lastRenderedPageBreak/>
        <w:t>адміністративна;</w:t>
      </w:r>
    </w:p>
    <w:p w:rsidR="006042C6" w:rsidRDefault="006042C6" w:rsidP="006042C6">
      <w:pPr>
        <w:pStyle w:val="a3"/>
        <w:numPr>
          <w:ilvl w:val="0"/>
          <w:numId w:val="11"/>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відмова в присвоєнні або позбавлення присвоєного педагогічного звання, кваліфікаційної категорії;</w:t>
      </w:r>
    </w:p>
    <w:p w:rsidR="006042C6" w:rsidRDefault="006042C6" w:rsidP="006042C6">
      <w:pPr>
        <w:pStyle w:val="a3"/>
        <w:numPr>
          <w:ilvl w:val="0"/>
          <w:numId w:val="11"/>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позбавлення права брати участь у роботі визначених законом органів чи займати визначені законом посади;</w:t>
      </w:r>
    </w:p>
    <w:p w:rsidR="006042C6" w:rsidRDefault="006042C6" w:rsidP="006042C6">
      <w:pPr>
        <w:pStyle w:val="a3"/>
        <w:numPr>
          <w:ilvl w:val="0"/>
          <w:numId w:val="11"/>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інші форми відповідно до вимог чинного законодавства України.</w:t>
      </w:r>
    </w:p>
    <w:p w:rsidR="003A7A2D" w:rsidRDefault="006042C6" w:rsidP="00B4472C">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4.2. За порушення правил академічної доброчесності </w:t>
      </w:r>
      <w:r w:rsidR="00074180">
        <w:rPr>
          <w:rFonts w:ascii="Times New Roman" w:hAnsi="Times New Roman" w:cs="Times New Roman"/>
          <w:sz w:val="28"/>
          <w:szCs w:val="28"/>
        </w:rPr>
        <w:t>здобувачі освіти притягуються до таких форм відповідальності:</w:t>
      </w:r>
    </w:p>
    <w:p w:rsidR="00074180" w:rsidRDefault="0019023B" w:rsidP="0019023B">
      <w:pPr>
        <w:pStyle w:val="a3"/>
        <w:numPr>
          <w:ilvl w:val="0"/>
          <w:numId w:val="12"/>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попередження;</w:t>
      </w:r>
    </w:p>
    <w:p w:rsidR="0019023B" w:rsidRDefault="00BD6B3C" w:rsidP="0019023B">
      <w:pPr>
        <w:pStyle w:val="a3"/>
        <w:numPr>
          <w:ilvl w:val="0"/>
          <w:numId w:val="12"/>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повторне проходження</w:t>
      </w:r>
      <w:r w:rsidR="0019023B">
        <w:rPr>
          <w:rFonts w:ascii="Times New Roman" w:hAnsi="Times New Roman" w:cs="Times New Roman"/>
          <w:sz w:val="28"/>
          <w:szCs w:val="28"/>
        </w:rPr>
        <w:t xml:space="preserve"> оцінювання (контрольної роботи, іспиту, заліку, тощо);</w:t>
      </w:r>
    </w:p>
    <w:p w:rsidR="0019023B" w:rsidRDefault="00BD6B3C" w:rsidP="0019023B">
      <w:pPr>
        <w:pStyle w:val="a3"/>
        <w:numPr>
          <w:ilvl w:val="0"/>
          <w:numId w:val="12"/>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повторне проходження</w:t>
      </w:r>
      <w:r w:rsidR="0019023B">
        <w:rPr>
          <w:rFonts w:ascii="Times New Roman" w:hAnsi="Times New Roman" w:cs="Times New Roman"/>
          <w:sz w:val="28"/>
          <w:szCs w:val="28"/>
        </w:rPr>
        <w:t xml:space="preserve"> відповідного освітнього компонента освітньої програми.</w:t>
      </w:r>
    </w:p>
    <w:p w:rsidR="0019023B" w:rsidRDefault="0019023B" w:rsidP="0019023B">
      <w:pPr>
        <w:pStyle w:val="a3"/>
        <w:spacing w:after="0" w:line="240" w:lineRule="auto"/>
        <w:ind w:left="0" w:firstLine="709"/>
        <w:jc w:val="center"/>
        <w:rPr>
          <w:rFonts w:ascii="Times New Roman" w:hAnsi="Times New Roman" w:cs="Times New Roman"/>
          <w:sz w:val="28"/>
          <w:szCs w:val="28"/>
        </w:rPr>
      </w:pPr>
    </w:p>
    <w:p w:rsidR="0019023B" w:rsidRDefault="0019023B" w:rsidP="0019023B">
      <w:pPr>
        <w:pStyle w:val="a3"/>
        <w:spacing w:after="0" w:line="240" w:lineRule="auto"/>
        <w:ind w:left="0" w:firstLine="709"/>
        <w:jc w:val="center"/>
        <w:rPr>
          <w:rFonts w:ascii="Times New Roman" w:hAnsi="Times New Roman" w:cs="Times New Roman"/>
          <w:b/>
          <w:sz w:val="28"/>
          <w:szCs w:val="28"/>
        </w:rPr>
      </w:pPr>
      <w:r w:rsidRPr="006042C6">
        <w:rPr>
          <w:rFonts w:ascii="Times New Roman" w:hAnsi="Times New Roman" w:cs="Times New Roman"/>
          <w:b/>
          <w:sz w:val="28"/>
          <w:szCs w:val="28"/>
          <w:lang w:val="en-US"/>
        </w:rPr>
        <w:t>V</w:t>
      </w:r>
      <w:r>
        <w:rPr>
          <w:rFonts w:ascii="Times New Roman" w:hAnsi="Times New Roman" w:cs="Times New Roman"/>
          <w:b/>
          <w:sz w:val="28"/>
          <w:szCs w:val="28"/>
        </w:rPr>
        <w:t xml:space="preserve"> Попередження академічної доброчесності</w:t>
      </w:r>
    </w:p>
    <w:p w:rsidR="0019023B" w:rsidRDefault="0019023B" w:rsidP="0019023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5.1. При прийомі на роботу</w:t>
      </w:r>
      <w:r w:rsidR="004F7423">
        <w:rPr>
          <w:rFonts w:ascii="Times New Roman" w:hAnsi="Times New Roman" w:cs="Times New Roman"/>
          <w:sz w:val="28"/>
          <w:szCs w:val="28"/>
        </w:rPr>
        <w:t xml:space="preserve"> працівник знайомиться із даним Положенням під розпис після ознайомлення із правилами внутрішнього розпорядку ліцею.</w:t>
      </w:r>
    </w:p>
    <w:p w:rsidR="004F7423" w:rsidRDefault="004F7423" w:rsidP="0019023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5.2. Положення доводиться до батьківської громади, оприлюднюється на сайті ліцею.</w:t>
      </w:r>
    </w:p>
    <w:p w:rsidR="004F7423" w:rsidRDefault="004F7423" w:rsidP="0019023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5.3. Для попередження недотримання норм та правил академічної доброчесності використовуються наступний комплекс профілактичних заходів:</w:t>
      </w:r>
    </w:p>
    <w:p w:rsidR="004F7423" w:rsidRDefault="004610C3" w:rsidP="004F7423">
      <w:pPr>
        <w:pStyle w:val="a3"/>
        <w:numPr>
          <w:ilvl w:val="0"/>
          <w:numId w:val="13"/>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інформування здобувачів освіти, педагогічних правників та батьків про</w:t>
      </w:r>
      <w:r w:rsidR="00A7150E">
        <w:rPr>
          <w:rFonts w:ascii="Times New Roman" w:hAnsi="Times New Roman" w:cs="Times New Roman"/>
          <w:sz w:val="28"/>
          <w:szCs w:val="28"/>
        </w:rPr>
        <w:t xml:space="preserve"> необхідність дотримання правил академічної доброчесності, професійної етики;</w:t>
      </w:r>
    </w:p>
    <w:p w:rsidR="00A7150E" w:rsidRDefault="00A7150E" w:rsidP="004F7423">
      <w:pPr>
        <w:pStyle w:val="a3"/>
        <w:numPr>
          <w:ilvl w:val="0"/>
          <w:numId w:val="13"/>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розповсюдження методичних матеріалів;</w:t>
      </w:r>
    </w:p>
    <w:p w:rsidR="00A7150E" w:rsidRDefault="00A745F0" w:rsidP="004F7423">
      <w:pPr>
        <w:pStyle w:val="a3"/>
        <w:numPr>
          <w:ilvl w:val="0"/>
          <w:numId w:val="13"/>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проведення семінарів із здобувачами освіти з питань інформаційної діяльності, правильності написання науково-дослідницьких, навчальних робіт, правил опису джерел та оформлення цитувань;</w:t>
      </w:r>
    </w:p>
    <w:p w:rsidR="00A745F0" w:rsidRDefault="00C2630A" w:rsidP="004F7423">
      <w:pPr>
        <w:pStyle w:val="a3"/>
        <w:numPr>
          <w:ilvl w:val="0"/>
          <w:numId w:val="13"/>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ознайомлення здобувачів освіти та педагогічних працівників із цим Положенням;</w:t>
      </w:r>
    </w:p>
    <w:p w:rsidR="00C2630A" w:rsidRDefault="00C2630A" w:rsidP="004F7423">
      <w:pPr>
        <w:pStyle w:val="a3"/>
        <w:numPr>
          <w:ilvl w:val="0"/>
          <w:numId w:val="13"/>
        </w:numPr>
        <w:spacing w:after="0" w:line="240" w:lineRule="auto"/>
        <w:ind w:left="1066" w:hanging="357"/>
        <w:jc w:val="both"/>
        <w:rPr>
          <w:rFonts w:ascii="Times New Roman" w:hAnsi="Times New Roman" w:cs="Times New Roman"/>
          <w:sz w:val="28"/>
          <w:szCs w:val="28"/>
        </w:rPr>
      </w:pPr>
      <w:r>
        <w:rPr>
          <w:rFonts w:ascii="Times New Roman" w:hAnsi="Times New Roman" w:cs="Times New Roman"/>
          <w:sz w:val="28"/>
          <w:szCs w:val="28"/>
        </w:rPr>
        <w:t>посилення контролю вчителів, голів методичних об'єднань щодо правильного оформлення посилань на джерела інформації у разі запозичень ідей, тверджень, відомостей тощо.</w:t>
      </w:r>
    </w:p>
    <w:p w:rsidR="009B48A4" w:rsidRDefault="009B48A4" w:rsidP="009B48A4">
      <w:pPr>
        <w:pStyle w:val="a3"/>
        <w:spacing w:after="0" w:line="240" w:lineRule="auto"/>
        <w:ind w:left="1066"/>
        <w:jc w:val="center"/>
        <w:rPr>
          <w:rFonts w:ascii="Times New Roman" w:hAnsi="Times New Roman" w:cs="Times New Roman"/>
          <w:sz w:val="28"/>
          <w:szCs w:val="28"/>
        </w:rPr>
      </w:pPr>
    </w:p>
    <w:p w:rsidR="009B48A4" w:rsidRDefault="009B48A4" w:rsidP="009B48A4">
      <w:pPr>
        <w:pStyle w:val="a3"/>
        <w:spacing w:after="0" w:line="240" w:lineRule="auto"/>
        <w:ind w:left="1066"/>
        <w:jc w:val="center"/>
        <w:rPr>
          <w:rFonts w:ascii="Times New Roman" w:hAnsi="Times New Roman" w:cs="Times New Roman"/>
          <w:b/>
          <w:sz w:val="28"/>
          <w:szCs w:val="28"/>
        </w:rPr>
      </w:pPr>
      <w:r w:rsidRPr="006042C6">
        <w:rPr>
          <w:rFonts w:ascii="Times New Roman" w:hAnsi="Times New Roman" w:cs="Times New Roman"/>
          <w:b/>
          <w:sz w:val="28"/>
          <w:szCs w:val="28"/>
          <w:lang w:val="en-US"/>
        </w:rPr>
        <w:t>V</w:t>
      </w:r>
      <w:r>
        <w:rPr>
          <w:rFonts w:ascii="Times New Roman" w:hAnsi="Times New Roman" w:cs="Times New Roman"/>
          <w:b/>
          <w:sz w:val="28"/>
          <w:szCs w:val="28"/>
        </w:rPr>
        <w:t>І Прикінцеві положення</w:t>
      </w:r>
    </w:p>
    <w:p w:rsidR="002C1083" w:rsidRDefault="002C1083" w:rsidP="002C1083">
      <w:pPr>
        <w:pStyle w:val="a3"/>
        <w:spacing w:after="0" w:line="240" w:lineRule="auto"/>
        <w:ind w:left="0" w:firstLine="709"/>
        <w:jc w:val="both"/>
        <w:rPr>
          <w:rFonts w:ascii="Times New Roman" w:hAnsi="Times New Roman" w:cs="Times New Roman"/>
          <w:sz w:val="28"/>
          <w:szCs w:val="28"/>
        </w:rPr>
      </w:pPr>
      <w:r w:rsidRPr="002C1083">
        <w:rPr>
          <w:rFonts w:ascii="Times New Roman" w:hAnsi="Times New Roman" w:cs="Times New Roman"/>
          <w:sz w:val="28"/>
          <w:szCs w:val="28"/>
        </w:rPr>
        <w:t xml:space="preserve">6.1. </w:t>
      </w:r>
      <w:r>
        <w:rPr>
          <w:rFonts w:ascii="Times New Roman" w:hAnsi="Times New Roman" w:cs="Times New Roman"/>
          <w:sz w:val="28"/>
          <w:szCs w:val="28"/>
        </w:rPr>
        <w:t>Положення ухвалюється педагогічною радою школи більшістю голосів і набирає чинності з моменту схвалення.</w:t>
      </w:r>
    </w:p>
    <w:p w:rsidR="002C1083" w:rsidRDefault="000E070F" w:rsidP="000E070F">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6.2. 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Ліцей забезпечує публічний доступ до тексту Положення через власний офіційний сайт.</w:t>
      </w:r>
    </w:p>
    <w:p w:rsidR="000E070F" w:rsidRPr="002C1083" w:rsidRDefault="000E070F" w:rsidP="002C108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6.3. Зміни за доповнення до Положення можуть бути внесені будь-яким учасником освітнього процесу за поданням до педагогічної ради ліцею та вводяться в дію наказом директора.</w:t>
      </w:r>
    </w:p>
    <w:sectPr w:rsidR="000E070F" w:rsidRPr="002C1083" w:rsidSect="00B2718E">
      <w:pgSz w:w="11905" w:h="16837"/>
      <w:pgMar w:top="1134" w:right="567" w:bottom="1134" w:left="1701"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4B9F"/>
    <w:multiLevelType w:val="hybridMultilevel"/>
    <w:tmpl w:val="B80C40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8915A1"/>
    <w:multiLevelType w:val="hybridMultilevel"/>
    <w:tmpl w:val="04D0E2F8"/>
    <w:lvl w:ilvl="0" w:tplc="04190003">
      <w:start w:val="1"/>
      <w:numFmt w:val="bullet"/>
      <w:lvlText w:val="o"/>
      <w:lvlJc w:val="left"/>
      <w:pPr>
        <w:ind w:left="2149" w:hanging="360"/>
      </w:pPr>
      <w:rPr>
        <w:rFonts w:ascii="Courier New" w:hAnsi="Courier New" w:cs="Courier New"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nsid w:val="23BA5BA8"/>
    <w:multiLevelType w:val="hybridMultilevel"/>
    <w:tmpl w:val="1FC67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8AD2F00"/>
    <w:multiLevelType w:val="hybridMultilevel"/>
    <w:tmpl w:val="A500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FF310E8"/>
    <w:multiLevelType w:val="hybridMultilevel"/>
    <w:tmpl w:val="70CE29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0955467"/>
    <w:multiLevelType w:val="hybridMultilevel"/>
    <w:tmpl w:val="5210AB9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
    <w:nsid w:val="45087DB8"/>
    <w:multiLevelType w:val="hybridMultilevel"/>
    <w:tmpl w:val="7EE496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4435F51"/>
    <w:multiLevelType w:val="hybridMultilevel"/>
    <w:tmpl w:val="CF1851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5915255"/>
    <w:multiLevelType w:val="hybridMultilevel"/>
    <w:tmpl w:val="9314FA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8021A78"/>
    <w:multiLevelType w:val="hybridMultilevel"/>
    <w:tmpl w:val="314C8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95E3BA9"/>
    <w:multiLevelType w:val="multilevel"/>
    <w:tmpl w:val="305801BE"/>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5B685ED7"/>
    <w:multiLevelType w:val="hybridMultilevel"/>
    <w:tmpl w:val="57C49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6637D01"/>
    <w:multiLevelType w:val="hybridMultilevel"/>
    <w:tmpl w:val="E80496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0"/>
  </w:num>
  <w:num w:numId="3">
    <w:abstractNumId w:val="1"/>
  </w:num>
  <w:num w:numId="4">
    <w:abstractNumId w:val="5"/>
  </w:num>
  <w:num w:numId="5">
    <w:abstractNumId w:val="6"/>
  </w:num>
  <w:num w:numId="6">
    <w:abstractNumId w:val="3"/>
  </w:num>
  <w:num w:numId="7">
    <w:abstractNumId w:val="7"/>
  </w:num>
  <w:num w:numId="8">
    <w:abstractNumId w:val="4"/>
  </w:num>
  <w:num w:numId="9">
    <w:abstractNumId w:val="9"/>
  </w:num>
  <w:num w:numId="10">
    <w:abstractNumId w:val="11"/>
  </w:num>
  <w:num w:numId="11">
    <w:abstractNumId w:val="8"/>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0"/>
  <w:displayVerticalDrawingGridEvery w:val="2"/>
  <w:characterSpacingControl w:val="doNotCompress"/>
  <w:compat/>
  <w:rsids>
    <w:rsidRoot w:val="00B2718E"/>
    <w:rsid w:val="00012B63"/>
    <w:rsid w:val="000216BA"/>
    <w:rsid w:val="000656F2"/>
    <w:rsid w:val="00074180"/>
    <w:rsid w:val="000876A3"/>
    <w:rsid w:val="000E070F"/>
    <w:rsid w:val="00173E11"/>
    <w:rsid w:val="0019023B"/>
    <w:rsid w:val="001F0176"/>
    <w:rsid w:val="00263407"/>
    <w:rsid w:val="002C1083"/>
    <w:rsid w:val="00352562"/>
    <w:rsid w:val="00390E8B"/>
    <w:rsid w:val="003A7A2D"/>
    <w:rsid w:val="003E1E5F"/>
    <w:rsid w:val="004309BF"/>
    <w:rsid w:val="004610C3"/>
    <w:rsid w:val="004A7418"/>
    <w:rsid w:val="004B17A9"/>
    <w:rsid w:val="004E6FD9"/>
    <w:rsid w:val="004F7423"/>
    <w:rsid w:val="00507318"/>
    <w:rsid w:val="005247A7"/>
    <w:rsid w:val="0053689A"/>
    <w:rsid w:val="005C3255"/>
    <w:rsid w:val="006042C6"/>
    <w:rsid w:val="006B3EB8"/>
    <w:rsid w:val="006C4DE1"/>
    <w:rsid w:val="007325E8"/>
    <w:rsid w:val="007A7632"/>
    <w:rsid w:val="007B10E6"/>
    <w:rsid w:val="007C63B5"/>
    <w:rsid w:val="007F542F"/>
    <w:rsid w:val="008143F8"/>
    <w:rsid w:val="008506EA"/>
    <w:rsid w:val="008D0CF3"/>
    <w:rsid w:val="009242EC"/>
    <w:rsid w:val="00970709"/>
    <w:rsid w:val="00975947"/>
    <w:rsid w:val="0099748D"/>
    <w:rsid w:val="009B48A4"/>
    <w:rsid w:val="009F3FBB"/>
    <w:rsid w:val="00A057D8"/>
    <w:rsid w:val="00A1516A"/>
    <w:rsid w:val="00A61735"/>
    <w:rsid w:val="00A7150E"/>
    <w:rsid w:val="00A745F0"/>
    <w:rsid w:val="00AD56E6"/>
    <w:rsid w:val="00B13F7D"/>
    <w:rsid w:val="00B2718E"/>
    <w:rsid w:val="00B4472C"/>
    <w:rsid w:val="00B6417F"/>
    <w:rsid w:val="00B64732"/>
    <w:rsid w:val="00BD539E"/>
    <w:rsid w:val="00BD6B3C"/>
    <w:rsid w:val="00BE2B77"/>
    <w:rsid w:val="00C05F57"/>
    <w:rsid w:val="00C2630A"/>
    <w:rsid w:val="00C737C7"/>
    <w:rsid w:val="00CC0E1C"/>
    <w:rsid w:val="00D1307B"/>
    <w:rsid w:val="00D1733D"/>
    <w:rsid w:val="00D449A9"/>
    <w:rsid w:val="00DE1E30"/>
    <w:rsid w:val="00EE306B"/>
    <w:rsid w:val="00F24E6E"/>
    <w:rsid w:val="00F4118E"/>
    <w:rsid w:val="00F53157"/>
    <w:rsid w:val="00FD13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89A"/>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718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10C25-7F16-4B0A-BA94-1D4E9F59E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6</Pages>
  <Words>1710</Words>
  <Characters>9751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School</cp:lastModifiedBy>
  <cp:revision>627</cp:revision>
  <dcterms:created xsi:type="dcterms:W3CDTF">2021-01-19T07:01:00Z</dcterms:created>
  <dcterms:modified xsi:type="dcterms:W3CDTF">2021-12-30T07:56:00Z</dcterms:modified>
</cp:coreProperties>
</file>